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9"/>
        <w:tblW w:w="0" w:type="auto"/>
        <w:tblInd w:w="113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03"/>
        <w:gridCol w:w="4881"/>
      </w:tblGrid>
      <w:tr w:rsidR="00E600D2" w:rsidRPr="00C262BA" w:rsidTr="00E600D2">
        <w:trPr>
          <w:cantSplit/>
        </w:trPr>
        <w:tc>
          <w:tcPr>
            <w:tcW w:w="5160" w:type="dxa"/>
          </w:tcPr>
          <w:p w:rsidR="00E600D2" w:rsidRPr="00A37190" w:rsidRDefault="00E600D2" w:rsidP="003A001D">
            <w:pPr>
              <w:ind w:right="706"/>
              <w:rPr>
                <w:sz w:val="27"/>
              </w:rPr>
            </w:pPr>
          </w:p>
        </w:tc>
        <w:tc>
          <w:tcPr>
            <w:tcW w:w="4724" w:type="dxa"/>
          </w:tcPr>
          <w:p w:rsidR="004D092C" w:rsidRPr="00DF764E" w:rsidRDefault="004D092C" w:rsidP="003A001D">
            <w:pPr>
              <w:ind w:right="706"/>
              <w:jc w:val="center"/>
              <w:rPr>
                <w:sz w:val="27"/>
              </w:rPr>
            </w:pPr>
            <w:r>
              <w:rPr>
                <w:sz w:val="27"/>
              </w:rPr>
              <w:t>УТВЕРЖДЕНО</w:t>
            </w:r>
          </w:p>
          <w:p w:rsidR="003A001D" w:rsidRPr="003A001D" w:rsidRDefault="003A001D" w:rsidP="003A001D">
            <w:pPr>
              <w:ind w:right="706"/>
              <w:jc w:val="center"/>
              <w:rPr>
                <w:sz w:val="27"/>
                <w:szCs w:val="27"/>
              </w:rPr>
            </w:pPr>
            <w:r w:rsidRPr="003A001D">
              <w:rPr>
                <w:sz w:val="27"/>
                <w:szCs w:val="27"/>
              </w:rPr>
              <w:t>Директор Департамента информационных технологий</w:t>
            </w:r>
          </w:p>
          <w:p w:rsidR="003A001D" w:rsidRPr="003A001D" w:rsidRDefault="003A001D" w:rsidP="003A001D">
            <w:pPr>
              <w:ind w:right="706"/>
              <w:rPr>
                <w:sz w:val="27"/>
                <w:szCs w:val="27"/>
              </w:rPr>
            </w:pPr>
          </w:p>
          <w:p w:rsidR="003A001D" w:rsidRPr="003A001D" w:rsidRDefault="003A001D" w:rsidP="003A001D">
            <w:pPr>
              <w:ind w:right="706"/>
              <w:rPr>
                <w:sz w:val="27"/>
                <w:szCs w:val="27"/>
              </w:rPr>
            </w:pPr>
          </w:p>
          <w:p w:rsidR="003A001D" w:rsidRPr="003A001D" w:rsidRDefault="003A001D" w:rsidP="003A001D">
            <w:pPr>
              <w:ind w:right="706"/>
              <w:rPr>
                <w:sz w:val="27"/>
                <w:szCs w:val="27"/>
              </w:rPr>
            </w:pPr>
            <w:r w:rsidRPr="003A001D">
              <w:rPr>
                <w:sz w:val="27"/>
                <w:szCs w:val="27"/>
              </w:rPr>
              <w:t>____________    А.В. Чистякова</w:t>
            </w:r>
          </w:p>
          <w:p w:rsidR="003A001D" w:rsidRPr="003A001D" w:rsidRDefault="003A001D" w:rsidP="003A001D">
            <w:pPr>
              <w:ind w:right="706"/>
              <w:rPr>
                <w:sz w:val="27"/>
                <w:szCs w:val="27"/>
              </w:rPr>
            </w:pPr>
          </w:p>
          <w:p w:rsidR="004D092C" w:rsidRPr="00C262BA" w:rsidRDefault="003A001D" w:rsidP="003A001D">
            <w:pPr>
              <w:ind w:right="706"/>
              <w:rPr>
                <w:sz w:val="27"/>
              </w:rPr>
            </w:pPr>
            <w:r w:rsidRPr="003A001D">
              <w:rPr>
                <w:sz w:val="27"/>
                <w:szCs w:val="27"/>
              </w:rPr>
              <w:t>«____»__________________2015г</w:t>
            </w:r>
            <w:r w:rsidR="004D092C" w:rsidRPr="00C262BA">
              <w:rPr>
                <w:sz w:val="27"/>
              </w:rPr>
              <w:t>.</w:t>
            </w:r>
          </w:p>
          <w:p w:rsidR="00E600D2" w:rsidRPr="00C262BA" w:rsidRDefault="00E600D2" w:rsidP="00EE7ACD">
            <w:pPr>
              <w:ind w:right="706"/>
              <w:rPr>
                <w:sz w:val="27"/>
              </w:rPr>
            </w:pPr>
          </w:p>
        </w:tc>
      </w:tr>
    </w:tbl>
    <w:p w:rsidR="0047551B" w:rsidRPr="001F6931" w:rsidRDefault="0047551B" w:rsidP="0047551B">
      <w:pPr>
        <w:jc w:val="center"/>
        <w:rPr>
          <w:color w:val="000000"/>
        </w:rPr>
      </w:pPr>
    </w:p>
    <w:p w:rsidR="0047551B" w:rsidRPr="001F6931" w:rsidRDefault="0047551B" w:rsidP="0047551B">
      <w:pPr>
        <w:jc w:val="center"/>
        <w:rPr>
          <w:color w:val="000000"/>
        </w:rPr>
      </w:pPr>
    </w:p>
    <w:p w:rsidR="0047551B" w:rsidRPr="001F6931" w:rsidRDefault="0047551B" w:rsidP="0047551B">
      <w:pPr>
        <w:jc w:val="center"/>
        <w:rPr>
          <w:color w:val="000000"/>
        </w:rPr>
      </w:pPr>
    </w:p>
    <w:p w:rsidR="0047551B" w:rsidRPr="001F6931" w:rsidRDefault="0047551B" w:rsidP="0047551B">
      <w:pPr>
        <w:jc w:val="center"/>
        <w:rPr>
          <w:color w:val="000000"/>
        </w:rPr>
      </w:pPr>
    </w:p>
    <w:p w:rsidR="0047551B" w:rsidRPr="001F6931" w:rsidRDefault="0047551B" w:rsidP="0047551B">
      <w:pPr>
        <w:jc w:val="center"/>
        <w:rPr>
          <w:color w:val="000000"/>
        </w:rPr>
      </w:pPr>
    </w:p>
    <w:p w:rsidR="0047551B" w:rsidRPr="001F6931" w:rsidRDefault="0047551B" w:rsidP="0047551B">
      <w:pPr>
        <w:jc w:val="center"/>
        <w:rPr>
          <w:color w:val="000000"/>
        </w:rPr>
      </w:pPr>
    </w:p>
    <w:p w:rsidR="00D40148" w:rsidRDefault="00D40148" w:rsidP="00D40148">
      <w:pPr>
        <w:jc w:val="center"/>
        <w:rPr>
          <w:b/>
          <w:caps/>
        </w:rPr>
      </w:pPr>
      <w:r>
        <w:rPr>
          <w:b/>
          <w:caps/>
        </w:rPr>
        <w:t>Техническое задание</w:t>
      </w:r>
    </w:p>
    <w:p w:rsidR="00D40148" w:rsidRPr="00A667B6" w:rsidRDefault="00D40148" w:rsidP="00D40148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D40148" w:rsidRDefault="00D40148" w:rsidP="00D40148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ED756A">
        <w:rPr>
          <w:sz w:val="28"/>
          <w:szCs w:val="28"/>
        </w:rPr>
        <w:t xml:space="preserve">НА ПРАВО ЗАКЛЮЧЕНИЯ </w:t>
      </w:r>
      <w:r>
        <w:rPr>
          <w:sz w:val="28"/>
          <w:szCs w:val="28"/>
        </w:rPr>
        <w:t>ДОГОВОРА</w:t>
      </w:r>
    </w:p>
    <w:p w:rsidR="00D40148" w:rsidRPr="00E10985" w:rsidRDefault="00D40148" w:rsidP="00DF251D">
      <w:pPr>
        <w:pStyle w:val="a5"/>
        <w:spacing w:before="0" w:beforeAutospacing="0" w:after="0" w:afterAutospacing="0"/>
        <w:jc w:val="center"/>
        <w:rPr>
          <w:caps/>
          <w:sz w:val="28"/>
          <w:szCs w:val="28"/>
        </w:rPr>
      </w:pPr>
      <w:r>
        <w:rPr>
          <w:color w:val="000000"/>
          <w:sz w:val="28"/>
          <w:szCs w:val="28"/>
        </w:rPr>
        <w:t>по</w:t>
      </w:r>
      <w:r w:rsidRPr="00472D44">
        <w:rPr>
          <w:color w:val="000000"/>
          <w:sz w:val="28"/>
          <w:szCs w:val="28"/>
        </w:rPr>
        <w:t xml:space="preserve"> предоставлени</w:t>
      </w:r>
      <w:r>
        <w:rPr>
          <w:color w:val="000000"/>
          <w:sz w:val="28"/>
          <w:szCs w:val="28"/>
        </w:rPr>
        <w:t>ю</w:t>
      </w:r>
      <w:r w:rsidRPr="00B62B9F">
        <w:rPr>
          <w:color w:val="000000"/>
          <w:sz w:val="28"/>
          <w:szCs w:val="28"/>
        </w:rPr>
        <w:t xml:space="preserve"> </w:t>
      </w:r>
      <w:r w:rsidR="009B053B" w:rsidRPr="009B053B">
        <w:rPr>
          <w:color w:val="000000"/>
          <w:sz w:val="28"/>
          <w:szCs w:val="28"/>
        </w:rPr>
        <w:t xml:space="preserve">услуг технической поддержки лицензированного программного обеспечения ЭВМ  EMC </w:t>
      </w:r>
      <w:proofErr w:type="spellStart"/>
      <w:r w:rsidR="009B053B" w:rsidRPr="009B053B">
        <w:rPr>
          <w:color w:val="000000"/>
          <w:sz w:val="28"/>
          <w:szCs w:val="28"/>
        </w:rPr>
        <w:t>Documentum</w:t>
      </w:r>
      <w:proofErr w:type="spellEnd"/>
      <w:r w:rsidR="009B053B" w:rsidRPr="009B053B">
        <w:rPr>
          <w:color w:val="000000"/>
          <w:sz w:val="28"/>
          <w:szCs w:val="28"/>
        </w:rPr>
        <w:t xml:space="preserve"> </w:t>
      </w:r>
      <w:r w:rsidR="00E10985">
        <w:rPr>
          <w:color w:val="000000"/>
          <w:sz w:val="28"/>
          <w:szCs w:val="28"/>
        </w:rPr>
        <w:t>для нужд АО «</w:t>
      </w:r>
      <w:proofErr w:type="spellStart"/>
      <w:r w:rsidR="00E10985">
        <w:rPr>
          <w:color w:val="000000"/>
          <w:sz w:val="28"/>
          <w:szCs w:val="28"/>
        </w:rPr>
        <w:t>Атомэнергопром</w:t>
      </w:r>
      <w:proofErr w:type="spellEnd"/>
      <w:r w:rsidR="00E10985">
        <w:rPr>
          <w:color w:val="000000"/>
          <w:sz w:val="28"/>
          <w:szCs w:val="28"/>
        </w:rPr>
        <w:t>»</w:t>
      </w:r>
    </w:p>
    <w:p w:rsidR="0047551B" w:rsidRPr="001F6931" w:rsidRDefault="0047551B" w:rsidP="0047551B">
      <w:pPr>
        <w:jc w:val="center"/>
        <w:rPr>
          <w:color w:val="000000"/>
        </w:rPr>
      </w:pPr>
    </w:p>
    <w:p w:rsidR="0047551B" w:rsidRPr="001F6931" w:rsidRDefault="0047551B" w:rsidP="0047551B">
      <w:pPr>
        <w:jc w:val="center"/>
        <w:rPr>
          <w:color w:val="000000"/>
        </w:rPr>
      </w:pPr>
    </w:p>
    <w:p w:rsidR="0047551B" w:rsidRPr="001F6931" w:rsidRDefault="0047551B" w:rsidP="0047551B">
      <w:pPr>
        <w:rPr>
          <w:color w:val="000000"/>
        </w:rPr>
      </w:pPr>
    </w:p>
    <w:p w:rsidR="0047551B" w:rsidRPr="001F6931" w:rsidRDefault="0047551B" w:rsidP="0047551B">
      <w:pPr>
        <w:rPr>
          <w:color w:val="000000"/>
        </w:rPr>
      </w:pPr>
    </w:p>
    <w:p w:rsidR="0047551B" w:rsidRPr="001F6931" w:rsidRDefault="0047551B" w:rsidP="0047551B">
      <w:pPr>
        <w:rPr>
          <w:color w:val="000000"/>
        </w:rPr>
      </w:pPr>
    </w:p>
    <w:p w:rsidR="0047551B" w:rsidRPr="001F6931" w:rsidRDefault="0047551B" w:rsidP="0047551B">
      <w:pPr>
        <w:rPr>
          <w:color w:val="000000"/>
        </w:rPr>
      </w:pPr>
    </w:p>
    <w:p w:rsidR="0047551B" w:rsidRPr="001F6931" w:rsidRDefault="0047551B" w:rsidP="0047551B">
      <w:pPr>
        <w:rPr>
          <w:color w:val="000000"/>
        </w:rPr>
      </w:pPr>
    </w:p>
    <w:p w:rsidR="0047551B" w:rsidRPr="001F6931" w:rsidRDefault="0047551B" w:rsidP="0047551B">
      <w:pPr>
        <w:rPr>
          <w:color w:val="000000"/>
        </w:rPr>
      </w:pPr>
    </w:p>
    <w:p w:rsidR="0047551B" w:rsidRPr="001F6931" w:rsidRDefault="0047551B" w:rsidP="0047551B">
      <w:pPr>
        <w:rPr>
          <w:color w:val="000000"/>
        </w:rPr>
      </w:pPr>
    </w:p>
    <w:p w:rsidR="0047551B" w:rsidRPr="001F6931" w:rsidRDefault="0047551B" w:rsidP="0047551B">
      <w:pPr>
        <w:rPr>
          <w:color w:val="000000"/>
        </w:rPr>
      </w:pPr>
    </w:p>
    <w:p w:rsidR="0047551B" w:rsidRPr="001F6931" w:rsidRDefault="0047551B" w:rsidP="0047551B">
      <w:pPr>
        <w:rPr>
          <w:color w:val="000000"/>
        </w:rPr>
      </w:pPr>
    </w:p>
    <w:p w:rsidR="0047551B" w:rsidRPr="001F6931" w:rsidRDefault="0047551B" w:rsidP="0047551B">
      <w:pPr>
        <w:rPr>
          <w:color w:val="000000"/>
        </w:rPr>
      </w:pPr>
    </w:p>
    <w:p w:rsidR="0047551B" w:rsidRPr="001F6931" w:rsidRDefault="0047551B" w:rsidP="0047551B">
      <w:pPr>
        <w:rPr>
          <w:color w:val="000000"/>
        </w:rPr>
      </w:pPr>
    </w:p>
    <w:p w:rsidR="0047551B" w:rsidRPr="001F6931" w:rsidRDefault="0047551B" w:rsidP="0047551B">
      <w:pPr>
        <w:rPr>
          <w:color w:val="000000"/>
        </w:rPr>
      </w:pPr>
    </w:p>
    <w:p w:rsidR="0047551B" w:rsidRDefault="0047551B" w:rsidP="0047551B">
      <w:pPr>
        <w:rPr>
          <w:color w:val="000000"/>
        </w:rPr>
      </w:pPr>
    </w:p>
    <w:p w:rsidR="00D40148" w:rsidRDefault="00D40148" w:rsidP="0047551B">
      <w:pPr>
        <w:rPr>
          <w:color w:val="000000"/>
        </w:rPr>
      </w:pPr>
    </w:p>
    <w:p w:rsidR="00D40148" w:rsidRDefault="00D40148" w:rsidP="0047551B">
      <w:pPr>
        <w:rPr>
          <w:color w:val="000000"/>
        </w:rPr>
      </w:pPr>
    </w:p>
    <w:p w:rsidR="00D40148" w:rsidRDefault="00D40148" w:rsidP="0047551B">
      <w:pPr>
        <w:rPr>
          <w:color w:val="000000"/>
        </w:rPr>
      </w:pPr>
    </w:p>
    <w:p w:rsidR="00D40148" w:rsidRDefault="00D40148" w:rsidP="0047551B">
      <w:pPr>
        <w:rPr>
          <w:color w:val="000000"/>
        </w:rPr>
      </w:pPr>
    </w:p>
    <w:p w:rsidR="00D40148" w:rsidRDefault="00D40148" w:rsidP="0047551B">
      <w:pPr>
        <w:rPr>
          <w:color w:val="000000"/>
        </w:rPr>
      </w:pPr>
    </w:p>
    <w:p w:rsidR="0047551B" w:rsidRPr="001F6931" w:rsidRDefault="0047551B" w:rsidP="0047551B">
      <w:pPr>
        <w:rPr>
          <w:color w:val="000000"/>
        </w:rPr>
      </w:pPr>
    </w:p>
    <w:p w:rsidR="0047551B" w:rsidRPr="001F6931" w:rsidRDefault="0047551B" w:rsidP="0047551B">
      <w:pPr>
        <w:rPr>
          <w:color w:val="000000"/>
        </w:rPr>
      </w:pPr>
    </w:p>
    <w:p w:rsidR="0047551B" w:rsidRPr="00D40148" w:rsidRDefault="0047551B" w:rsidP="00D40148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  <w:r w:rsidR="00D40148">
        <w:rPr>
          <w:color w:val="000000"/>
        </w:rPr>
        <w:t xml:space="preserve"> </w:t>
      </w:r>
      <w:r w:rsidRPr="001F6931">
        <w:rPr>
          <w:color w:val="000000"/>
        </w:rPr>
        <w:t>20</w:t>
      </w:r>
      <w:r w:rsidR="00474BF0">
        <w:rPr>
          <w:color w:val="000000"/>
        </w:rPr>
        <w:t>1</w:t>
      </w:r>
      <w:r w:rsidR="00474D63" w:rsidRPr="00474D63">
        <w:rPr>
          <w:color w:val="000000"/>
        </w:rPr>
        <w:t>5</w:t>
      </w:r>
      <w:r w:rsidR="00474BF0">
        <w:rPr>
          <w:color w:val="000000"/>
        </w:rPr>
        <w:t xml:space="preserve"> </w:t>
      </w:r>
      <w:r w:rsidR="00D40148">
        <w:rPr>
          <w:color w:val="000000"/>
        </w:rPr>
        <w:t>г.</w:t>
      </w:r>
      <w:r w:rsidRPr="001F6931">
        <w:rPr>
          <w:color w:val="000000"/>
        </w:rPr>
        <w:br w:type="page"/>
      </w:r>
      <w:bookmarkStart w:id="0" w:name="_Toc341885285"/>
      <w:r w:rsidRPr="001F6931">
        <w:rPr>
          <w:b/>
          <w:i/>
          <w:color w:val="000000"/>
          <w:sz w:val="24"/>
          <w:szCs w:val="24"/>
        </w:rPr>
        <w:lastRenderedPageBreak/>
        <w:t>ПЕРЕЧЕНЬ ВИДОВ УСЛУГ на основе справочника ОКДП,</w:t>
      </w:r>
    </w:p>
    <w:p w:rsidR="0047551B" w:rsidRPr="001F6931" w:rsidRDefault="0047551B" w:rsidP="0047551B">
      <w:pPr>
        <w:jc w:val="center"/>
        <w:rPr>
          <w:b/>
          <w:i/>
          <w:color w:val="000000"/>
          <w:sz w:val="24"/>
          <w:szCs w:val="24"/>
        </w:rPr>
      </w:pPr>
      <w:r w:rsidRPr="001F6931">
        <w:rPr>
          <w:b/>
          <w:i/>
          <w:color w:val="000000"/>
          <w:sz w:val="24"/>
          <w:szCs w:val="24"/>
        </w:rPr>
        <w:t xml:space="preserve">для </w:t>
      </w:r>
      <w:proofErr w:type="gramStart"/>
      <w:r w:rsidRPr="001F6931">
        <w:rPr>
          <w:b/>
          <w:i/>
          <w:color w:val="000000"/>
          <w:sz w:val="24"/>
          <w:szCs w:val="24"/>
        </w:rPr>
        <w:t>закупки</w:t>
      </w:r>
      <w:proofErr w:type="gramEnd"/>
      <w:r w:rsidRPr="001F6931">
        <w:rPr>
          <w:b/>
          <w:i/>
          <w:color w:val="000000"/>
          <w:sz w:val="24"/>
          <w:szCs w:val="24"/>
        </w:rPr>
        <w:t xml:space="preserve"> которых применяется </w:t>
      </w:r>
      <w:r>
        <w:rPr>
          <w:b/>
          <w:i/>
          <w:color w:val="000000"/>
          <w:sz w:val="24"/>
          <w:szCs w:val="24"/>
        </w:rPr>
        <w:t>настоящее</w:t>
      </w:r>
      <w:r w:rsidRPr="001F6931">
        <w:rPr>
          <w:b/>
          <w:i/>
          <w:color w:val="000000"/>
          <w:sz w:val="24"/>
          <w:szCs w:val="24"/>
        </w:rPr>
        <w:t xml:space="preserve"> типовое техническое задание</w:t>
      </w:r>
    </w:p>
    <w:p w:rsidR="0047551B" w:rsidRPr="001F6931" w:rsidRDefault="0047551B" w:rsidP="0047551B">
      <w:pPr>
        <w:jc w:val="center"/>
        <w:rPr>
          <w:i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187"/>
      </w:tblGrid>
      <w:tr w:rsidR="0047551B" w:rsidRPr="001F6931" w:rsidTr="00BD4B80">
        <w:tc>
          <w:tcPr>
            <w:tcW w:w="1384" w:type="dxa"/>
            <w:shd w:val="clear" w:color="auto" w:fill="auto"/>
          </w:tcPr>
          <w:p w:rsidR="0047551B" w:rsidRPr="001F6931" w:rsidRDefault="0047551B" w:rsidP="00BD4B8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187" w:type="dxa"/>
            <w:shd w:val="clear" w:color="auto" w:fill="auto"/>
          </w:tcPr>
          <w:p w:rsidR="0047551B" w:rsidRPr="001F6931" w:rsidRDefault="0047551B" w:rsidP="00BD4B8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Вид услуги</w:t>
            </w:r>
          </w:p>
        </w:tc>
      </w:tr>
      <w:tr w:rsidR="0047551B" w:rsidRPr="001F6931" w:rsidTr="00BD4B80">
        <w:tc>
          <w:tcPr>
            <w:tcW w:w="1384" w:type="dxa"/>
            <w:shd w:val="clear" w:color="auto" w:fill="auto"/>
          </w:tcPr>
          <w:p w:rsidR="0047551B" w:rsidRPr="001F6931" w:rsidRDefault="0047551B" w:rsidP="00BD4B8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7200000</w:t>
            </w:r>
          </w:p>
        </w:tc>
        <w:tc>
          <w:tcPr>
            <w:tcW w:w="8187" w:type="dxa"/>
            <w:shd w:val="clear" w:color="auto" w:fill="auto"/>
          </w:tcPr>
          <w:p w:rsidR="0047551B" w:rsidRPr="001F6931" w:rsidRDefault="0047551B" w:rsidP="00BD4B8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Услуги, связанные с деятельностью по использованию компьютеров</w:t>
            </w:r>
          </w:p>
        </w:tc>
      </w:tr>
    </w:tbl>
    <w:bookmarkEnd w:id="0"/>
    <w:p w:rsidR="0047551B" w:rsidRPr="001F6931" w:rsidRDefault="0047551B" w:rsidP="0047551B">
      <w:pPr>
        <w:numPr>
          <w:ilvl w:val="0"/>
          <w:numId w:val="1"/>
        </w:numPr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Вышеприведенный перечень услуг не является исчерпывающим.</w:t>
      </w:r>
    </w:p>
    <w:p w:rsidR="0047551B" w:rsidRPr="001F6931" w:rsidRDefault="0047551B" w:rsidP="0047551B">
      <w:pPr>
        <w:jc w:val="both"/>
        <w:rPr>
          <w:i/>
          <w:color w:val="000000"/>
          <w:sz w:val="24"/>
          <w:szCs w:val="24"/>
        </w:rPr>
      </w:pPr>
    </w:p>
    <w:p w:rsidR="0047551B" w:rsidRPr="00172B89" w:rsidRDefault="0047551B" w:rsidP="0047551B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bookmarkStart w:id="1" w:name="_Toc341885286"/>
      <w:r w:rsidRPr="00172B89">
        <w:rPr>
          <w:color w:val="000000"/>
        </w:rPr>
        <w:lastRenderedPageBreak/>
        <w:t>Техническое задание</w:t>
      </w:r>
    </w:p>
    <w:p w:rsidR="0047551B" w:rsidRPr="00172B89" w:rsidRDefault="0047551B" w:rsidP="0047551B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47551B" w:rsidRPr="00172B89" w:rsidRDefault="0047551B" w:rsidP="0047551B">
      <w:pPr>
        <w:jc w:val="center"/>
        <w:rPr>
          <w:color w:val="000000"/>
        </w:rPr>
      </w:pPr>
    </w:p>
    <w:p w:rsidR="0047551B" w:rsidRPr="00172B89" w:rsidRDefault="0047551B" w:rsidP="0047551B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47551B" w:rsidRPr="00172B89" w:rsidRDefault="0047551B" w:rsidP="0047551B">
      <w:pPr>
        <w:jc w:val="center"/>
        <w:rPr>
          <w:color w:val="000000"/>
        </w:rPr>
      </w:pPr>
    </w:p>
    <w:p w:rsidR="0047551B" w:rsidRPr="00172B89" w:rsidRDefault="0047551B" w:rsidP="0047551B">
      <w:pPr>
        <w:rPr>
          <w:color w:val="000000"/>
        </w:rPr>
      </w:pPr>
    </w:p>
    <w:p w:rsidR="0047551B" w:rsidRPr="00D0586D" w:rsidRDefault="0047551B" w:rsidP="0047551B">
      <w:pPr>
        <w:rPr>
          <w:color w:val="000000"/>
        </w:rPr>
      </w:pPr>
      <w:r w:rsidRPr="00D0586D">
        <w:rPr>
          <w:color w:val="000000"/>
        </w:rPr>
        <w:t>РАЗДЕЛ 1. НАИМЕНОВАНИЕ УСЛУГИ</w:t>
      </w:r>
    </w:p>
    <w:p w:rsidR="0047551B" w:rsidRPr="00D0586D" w:rsidRDefault="0047551B" w:rsidP="0047551B">
      <w:pPr>
        <w:rPr>
          <w:color w:val="000000"/>
        </w:rPr>
      </w:pPr>
      <w:r w:rsidRPr="00D0586D">
        <w:rPr>
          <w:color w:val="000000"/>
        </w:rPr>
        <w:t>РАЗДЕЛ 2. ОПИСАНИЕ УСЛУГ</w:t>
      </w:r>
    </w:p>
    <w:p w:rsidR="0047551B" w:rsidRPr="00D0586D" w:rsidRDefault="0047551B" w:rsidP="0047551B">
      <w:pPr>
        <w:ind w:left="851"/>
        <w:rPr>
          <w:color w:val="000000"/>
        </w:rPr>
      </w:pPr>
      <w:r w:rsidRPr="00D0586D">
        <w:rPr>
          <w:color w:val="000000"/>
        </w:rPr>
        <w:t>Подраздел 2.1 Состав (перечень) оказываемых услуг</w:t>
      </w:r>
    </w:p>
    <w:p w:rsidR="0047551B" w:rsidRPr="00D0586D" w:rsidRDefault="0047551B" w:rsidP="0047551B">
      <w:pPr>
        <w:ind w:left="851"/>
        <w:rPr>
          <w:color w:val="000000"/>
        </w:rPr>
      </w:pPr>
      <w:r w:rsidRPr="00D0586D">
        <w:rPr>
          <w:color w:val="000000"/>
        </w:rPr>
        <w:t>Подраздел 2.2 Описание оказываемых услуг</w:t>
      </w:r>
    </w:p>
    <w:p w:rsidR="0047551B" w:rsidRPr="00D0586D" w:rsidRDefault="0047551B" w:rsidP="0047551B">
      <w:pPr>
        <w:rPr>
          <w:color w:val="000000"/>
        </w:rPr>
      </w:pPr>
      <w:r w:rsidRPr="00D0586D">
        <w:rPr>
          <w:color w:val="000000"/>
        </w:rPr>
        <w:t>РАЗДЕЛ 3. ТРЕБОВАНИЯ К УСЛУГАМ</w:t>
      </w:r>
    </w:p>
    <w:p w:rsidR="0047551B" w:rsidRPr="00D0586D" w:rsidRDefault="0047551B" w:rsidP="0047551B">
      <w:pPr>
        <w:ind w:left="851"/>
        <w:rPr>
          <w:color w:val="000000"/>
        </w:rPr>
      </w:pPr>
      <w:r w:rsidRPr="00D0586D">
        <w:rPr>
          <w:color w:val="000000"/>
        </w:rPr>
        <w:t>Подраздел 3.1 Общие требования</w:t>
      </w:r>
    </w:p>
    <w:p w:rsidR="0047551B" w:rsidRPr="00D0586D" w:rsidRDefault="0047551B" w:rsidP="0047551B">
      <w:pPr>
        <w:ind w:left="851"/>
        <w:rPr>
          <w:color w:val="000000"/>
        </w:rPr>
      </w:pPr>
      <w:r w:rsidRPr="00D0586D">
        <w:rPr>
          <w:color w:val="000000"/>
        </w:rPr>
        <w:t>Подраздел 3.2 Требования к качеству оказываемых услуг</w:t>
      </w:r>
    </w:p>
    <w:p w:rsidR="0047551B" w:rsidRPr="00172B89" w:rsidRDefault="00D0586D" w:rsidP="0047551B">
      <w:pPr>
        <w:ind w:left="851"/>
        <w:rPr>
          <w:color w:val="000000"/>
        </w:rPr>
      </w:pPr>
      <w:r w:rsidRPr="00D0586D">
        <w:rPr>
          <w:color w:val="000000"/>
        </w:rPr>
        <w:t>Подраздел 3.3</w:t>
      </w:r>
      <w:r w:rsidR="0047551B" w:rsidRPr="00D0586D">
        <w:rPr>
          <w:color w:val="000000"/>
        </w:rPr>
        <w:t xml:space="preserve"> Специальные требования</w:t>
      </w:r>
    </w:p>
    <w:p w:rsidR="0047551B" w:rsidRPr="00172B89" w:rsidRDefault="0047551B" w:rsidP="0047551B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47551B" w:rsidRPr="00172B89" w:rsidRDefault="0047551B" w:rsidP="0047551B">
      <w:pPr>
        <w:ind w:left="851"/>
        <w:rPr>
          <w:color w:val="000000"/>
        </w:rPr>
      </w:pPr>
      <w:r w:rsidRPr="000244C0">
        <w:rPr>
          <w:color w:val="000000"/>
        </w:rPr>
        <w:t>Подраздел 4.1 Описание конечного результата оказанных услуг</w:t>
      </w:r>
    </w:p>
    <w:p w:rsidR="0047551B" w:rsidRPr="00172B89" w:rsidRDefault="0047551B" w:rsidP="0047551B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47551B" w:rsidRPr="00172B89" w:rsidRDefault="0047551B" w:rsidP="0047551B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47551B" w:rsidRPr="00185C14" w:rsidRDefault="0047551B" w:rsidP="0047551B">
      <w:pPr>
        <w:jc w:val="center"/>
        <w:rPr>
          <w:b/>
          <w:color w:val="000000"/>
          <w:sz w:val="24"/>
          <w:szCs w:val="24"/>
        </w:rPr>
      </w:pPr>
      <w:r w:rsidRPr="001F6931">
        <w:rPr>
          <w:i/>
          <w:color w:val="000000"/>
          <w:sz w:val="26"/>
          <w:szCs w:val="26"/>
        </w:rPr>
        <w:br w:type="page"/>
      </w:r>
      <w:r w:rsidRPr="00185C14">
        <w:rPr>
          <w:b/>
          <w:color w:val="000000"/>
          <w:sz w:val="24"/>
          <w:szCs w:val="24"/>
        </w:rPr>
        <w:lastRenderedPageBreak/>
        <w:t>РАЗДЕЛ 1. НАИМЕНОВАНИЕ УСЛУГИ</w:t>
      </w:r>
    </w:p>
    <w:p w:rsidR="0047551B" w:rsidRPr="00185C14" w:rsidRDefault="0047551B" w:rsidP="0047551B">
      <w:pPr>
        <w:rPr>
          <w:i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7551B" w:rsidRPr="00185C14" w:rsidTr="001F534A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1"/>
          <w:p w:rsidR="0047551B" w:rsidRPr="001F534A" w:rsidRDefault="005969B7" w:rsidP="00E10985">
            <w:pPr>
              <w:keepNext/>
              <w:spacing w:before="120" w:after="120"/>
              <w:jc w:val="center"/>
              <w:outlineLvl w:val="0"/>
              <w:rPr>
                <w:rFonts w:eastAsia="MS Mincho"/>
                <w:bCs/>
                <w:kern w:val="32"/>
                <w:sz w:val="24"/>
                <w:szCs w:val="24"/>
                <w:lang w:eastAsia="ja-JP"/>
              </w:rPr>
            </w:pPr>
            <w:r>
              <w:rPr>
                <w:rFonts w:eastAsia="MS Mincho"/>
                <w:bCs/>
                <w:kern w:val="32"/>
                <w:sz w:val="24"/>
                <w:szCs w:val="24"/>
                <w:lang w:eastAsia="ja-JP"/>
              </w:rPr>
              <w:t>У</w:t>
            </w:r>
            <w:r w:rsidRPr="005969B7">
              <w:rPr>
                <w:rFonts w:eastAsia="MS Mincho"/>
                <w:bCs/>
                <w:kern w:val="32"/>
                <w:sz w:val="24"/>
                <w:szCs w:val="24"/>
                <w:lang w:eastAsia="ja-JP"/>
              </w:rPr>
              <w:t>слуг</w:t>
            </w:r>
            <w:r>
              <w:rPr>
                <w:rFonts w:eastAsia="MS Mincho"/>
                <w:bCs/>
                <w:kern w:val="32"/>
                <w:sz w:val="24"/>
                <w:szCs w:val="24"/>
                <w:lang w:eastAsia="ja-JP"/>
              </w:rPr>
              <w:t>и</w:t>
            </w:r>
            <w:r w:rsidRPr="005969B7">
              <w:rPr>
                <w:rFonts w:eastAsia="MS Mincho"/>
                <w:bCs/>
                <w:kern w:val="32"/>
                <w:sz w:val="24"/>
                <w:szCs w:val="24"/>
                <w:lang w:eastAsia="ja-JP"/>
              </w:rPr>
              <w:t xml:space="preserve"> технической поддержки лицензированного программного обеспечения ЭВМ  EMC </w:t>
            </w:r>
            <w:proofErr w:type="spellStart"/>
            <w:r w:rsidRPr="005969B7">
              <w:rPr>
                <w:rFonts w:eastAsia="MS Mincho"/>
                <w:bCs/>
                <w:kern w:val="32"/>
                <w:sz w:val="24"/>
                <w:szCs w:val="24"/>
                <w:lang w:eastAsia="ja-JP"/>
              </w:rPr>
              <w:t>Documentum</w:t>
            </w:r>
            <w:proofErr w:type="spellEnd"/>
            <w:r w:rsidRPr="005969B7">
              <w:rPr>
                <w:rFonts w:eastAsia="MS Mincho"/>
                <w:bCs/>
                <w:kern w:val="32"/>
                <w:sz w:val="24"/>
                <w:szCs w:val="24"/>
                <w:lang w:eastAsia="ja-JP"/>
              </w:rPr>
              <w:t xml:space="preserve"> </w:t>
            </w:r>
            <w:r w:rsidR="00E10985">
              <w:rPr>
                <w:rFonts w:eastAsia="MS Mincho"/>
                <w:bCs/>
                <w:kern w:val="32"/>
                <w:sz w:val="24"/>
                <w:szCs w:val="24"/>
                <w:lang w:eastAsia="ja-JP"/>
              </w:rPr>
              <w:t>для нужд АО «</w:t>
            </w:r>
            <w:proofErr w:type="spellStart"/>
            <w:r w:rsidR="00E10985">
              <w:rPr>
                <w:rFonts w:eastAsia="MS Mincho"/>
                <w:bCs/>
                <w:kern w:val="32"/>
                <w:sz w:val="24"/>
                <w:szCs w:val="24"/>
                <w:lang w:eastAsia="ja-JP"/>
              </w:rPr>
              <w:t>Атомэнергопром</w:t>
            </w:r>
            <w:proofErr w:type="spellEnd"/>
            <w:r w:rsidR="00E10985">
              <w:rPr>
                <w:rFonts w:eastAsia="MS Mincho"/>
                <w:bCs/>
                <w:kern w:val="32"/>
                <w:sz w:val="24"/>
                <w:szCs w:val="24"/>
                <w:lang w:eastAsia="ja-JP"/>
              </w:rPr>
              <w:t>»</w:t>
            </w:r>
          </w:p>
        </w:tc>
      </w:tr>
    </w:tbl>
    <w:p w:rsidR="0047551B" w:rsidRPr="00185C14" w:rsidRDefault="0047551B" w:rsidP="0047551B">
      <w:pPr>
        <w:jc w:val="center"/>
        <w:rPr>
          <w:color w:val="000000"/>
          <w:sz w:val="24"/>
          <w:szCs w:val="24"/>
        </w:rPr>
      </w:pPr>
    </w:p>
    <w:p w:rsidR="0047551B" w:rsidRPr="00185C14" w:rsidRDefault="0047551B" w:rsidP="0047551B">
      <w:pPr>
        <w:jc w:val="center"/>
        <w:rPr>
          <w:b/>
          <w:color w:val="000000"/>
          <w:sz w:val="24"/>
          <w:szCs w:val="24"/>
        </w:rPr>
      </w:pPr>
      <w:r w:rsidRPr="00185C14">
        <w:rPr>
          <w:b/>
          <w:color w:val="000000"/>
          <w:sz w:val="24"/>
          <w:szCs w:val="24"/>
        </w:rPr>
        <w:t>РАЗДЕЛ 2. ОПИСАНИЕ УСЛУГИ</w:t>
      </w:r>
    </w:p>
    <w:p w:rsidR="0047551B" w:rsidRPr="00185C14" w:rsidRDefault="0047551B" w:rsidP="0047551B">
      <w:pPr>
        <w:jc w:val="center"/>
        <w:rPr>
          <w:color w:val="000000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47551B" w:rsidRPr="00FA5856" w:rsidTr="00550FBB">
        <w:trPr>
          <w:trHeight w:val="26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1B" w:rsidRPr="00FA5856" w:rsidRDefault="0047551B" w:rsidP="00BD4B80">
            <w:pPr>
              <w:jc w:val="center"/>
              <w:rPr>
                <w:color w:val="000000"/>
                <w:sz w:val="24"/>
                <w:szCs w:val="24"/>
              </w:rPr>
            </w:pPr>
            <w:r w:rsidRPr="00FA5856">
              <w:rPr>
                <w:color w:val="000000"/>
                <w:sz w:val="24"/>
                <w:szCs w:val="24"/>
              </w:rPr>
              <w:t xml:space="preserve">Подраздел 2.1 Состав (перечень) оказываемых услуг </w:t>
            </w:r>
          </w:p>
          <w:p w:rsidR="00D02F32" w:rsidRDefault="00D0586D" w:rsidP="00ED09F1">
            <w:pPr>
              <w:keepNext/>
              <w:spacing w:before="240" w:after="60"/>
              <w:jc w:val="both"/>
              <w:outlineLvl w:val="0"/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 xml:space="preserve">2.1.1 </w:t>
            </w:r>
            <w:r w:rsidR="005969B7"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>У</w:t>
            </w:r>
            <w:r w:rsidR="005969B7" w:rsidRPr="005969B7"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>слуг</w:t>
            </w:r>
            <w:r w:rsidR="005969B7"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>и</w:t>
            </w:r>
            <w:r w:rsidR="005969B7" w:rsidRPr="005969B7"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 xml:space="preserve"> технической поддержки лицензированного программного обеспечения ЭВМ  EMC </w:t>
            </w:r>
            <w:proofErr w:type="spellStart"/>
            <w:r w:rsidR="005969B7" w:rsidRPr="005969B7"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>Documentum</w:t>
            </w:r>
            <w:proofErr w:type="spellEnd"/>
            <w:r w:rsidR="005969B7" w:rsidRPr="005969B7"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 xml:space="preserve"> </w:t>
            </w:r>
            <w:r w:rsidR="001B73DD" w:rsidRPr="001B73DD"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>для нужд АО «</w:t>
            </w:r>
            <w:proofErr w:type="spellStart"/>
            <w:r w:rsidR="001B73DD" w:rsidRPr="001B73DD"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>Атомэнергопром</w:t>
            </w:r>
            <w:proofErr w:type="spellEnd"/>
            <w:r w:rsidR="001B73DD" w:rsidRPr="001B73DD"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>»</w:t>
            </w:r>
            <w:r w:rsidR="001B73DD"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 xml:space="preserve"> </w:t>
            </w:r>
            <w:r w:rsidR="00550FBB"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>включают:</w:t>
            </w:r>
          </w:p>
          <w:p w:rsidR="00EC47F0" w:rsidRPr="00FA5856" w:rsidRDefault="00EC47F0" w:rsidP="00ED09F1">
            <w:pPr>
              <w:keepNext/>
              <w:spacing w:before="240" w:after="60"/>
              <w:jc w:val="both"/>
              <w:outlineLvl w:val="0"/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</w:pPr>
          </w:p>
          <w:p w:rsidR="00B00A80" w:rsidRPr="00927587" w:rsidRDefault="00B00A80" w:rsidP="00B00A80">
            <w:pPr>
              <w:pStyle w:val="Default"/>
              <w:rPr>
                <w:rFonts w:ascii="Times New Roman" w:hAnsi="Times New Roman" w:cs="Times New Roman"/>
                <w:bCs/>
                <w:iCs/>
                <w:color w:val="auto"/>
              </w:rPr>
            </w:pPr>
            <w:bookmarkStart w:id="2" w:name="_Toc194387014"/>
            <w:bookmarkStart w:id="3" w:name="_Toc196219404"/>
            <w:r w:rsidRPr="001049C8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1.</w:t>
            </w:r>
            <w:r w:rsidR="00713AD6" w:rsidRPr="001049C8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Возобновление</w:t>
            </w:r>
            <w:r w:rsidRPr="001049C8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</w:t>
            </w:r>
            <w:proofErr w:type="gramStart"/>
            <w:r w:rsidRPr="001049C8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технической</w:t>
            </w:r>
            <w:proofErr w:type="gramEnd"/>
            <w:r w:rsidRPr="001049C8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поддержки</w:t>
            </w:r>
            <w:r w:rsidR="00695D05" w:rsidRPr="001049C8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</w:t>
            </w:r>
            <w:r w:rsidR="00695D05" w:rsidRPr="00927587">
              <w:rPr>
                <w:rFonts w:ascii="Times New Roman" w:hAnsi="Times New Roman" w:cs="Times New Roman"/>
                <w:bCs/>
                <w:iCs/>
                <w:color w:val="auto"/>
              </w:rPr>
              <w:t>(дата окончания предоставления технической поддержки по предыдущему договору 31.12.2012)</w:t>
            </w:r>
            <w:r w:rsidR="00713AD6" w:rsidRPr="00927587">
              <w:rPr>
                <w:rFonts w:ascii="Times New Roman" w:hAnsi="Times New Roman" w:cs="Times New Roman"/>
                <w:bCs/>
                <w:iCs/>
                <w:color w:val="auto"/>
              </w:rPr>
              <w:t xml:space="preserve"> </w:t>
            </w:r>
          </w:p>
          <w:p w:rsidR="00695D05" w:rsidRPr="00695D05" w:rsidRDefault="00695D05" w:rsidP="00B00A80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highlight w:val="yellow"/>
              </w:rPr>
            </w:pPr>
          </w:p>
          <w:p w:rsidR="00D02F32" w:rsidRPr="00695D05" w:rsidRDefault="00B00A80" w:rsidP="00695D05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695D05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2</w:t>
            </w:r>
            <w:r w:rsidR="00550FBB" w:rsidRPr="00695D05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. </w:t>
            </w:r>
            <w:r w:rsidR="00D02F32" w:rsidRPr="00695D05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Обновление Версий</w:t>
            </w:r>
            <w:bookmarkEnd w:id="2"/>
            <w:bookmarkEnd w:id="3"/>
          </w:p>
          <w:p w:rsidR="00D02F32" w:rsidRPr="00FA5856" w:rsidRDefault="00D02F32" w:rsidP="00ED09F1">
            <w:pPr>
              <w:spacing w:before="120"/>
              <w:ind w:left="357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proofErr w:type="gramStart"/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Услуга предоставляет Заказчику право использования новых основных версий, сервисных пакетов и исправлений приобретенных программных продуктов EMC </w:t>
            </w:r>
            <w:proofErr w:type="spellStart"/>
            <w:r w:rsidRPr="00FA5856">
              <w:rPr>
                <w:rFonts w:eastAsia="MS Mincho"/>
                <w:sz w:val="24"/>
                <w:szCs w:val="24"/>
                <w:lang w:val="en-US" w:eastAsia="ja-JP"/>
              </w:rPr>
              <w:t>Documentum</w:t>
            </w:r>
            <w:proofErr w:type="spellEnd"/>
            <w:r w:rsidR="00754E15" w:rsidRPr="00FA5856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, которые выпускаются компанией </w:t>
            </w:r>
            <w:r w:rsidRPr="00FA5856">
              <w:rPr>
                <w:rFonts w:eastAsia="MS Mincho"/>
                <w:sz w:val="24"/>
                <w:szCs w:val="24"/>
                <w:lang w:val="en-US" w:eastAsia="ja-JP"/>
              </w:rPr>
              <w:t>EMC</w:t>
            </w:r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 на протяжении срока действия услуги (см</w:t>
            </w:r>
            <w:r w:rsidRPr="00FA5856">
              <w:rPr>
                <w:rFonts w:eastAsia="MS Mincho"/>
                <w:b/>
                <w:sz w:val="24"/>
                <w:szCs w:val="24"/>
                <w:lang w:eastAsia="ja-JP"/>
              </w:rPr>
              <w:t>.</w:t>
            </w:r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 ниже Определение версий Программных Продуктов </w:t>
            </w:r>
            <w:r w:rsidRPr="00FC1E69">
              <w:rPr>
                <w:rFonts w:eastAsia="MS Mincho"/>
                <w:sz w:val="24"/>
                <w:szCs w:val="24"/>
                <w:lang w:val="en-US" w:eastAsia="ja-JP"/>
              </w:rPr>
              <w:t>EMC</w:t>
            </w:r>
            <w:r w:rsidR="00754E15" w:rsidRPr="00FC1E69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FC1E69">
              <w:rPr>
                <w:rFonts w:eastAsia="MS Mincho"/>
                <w:sz w:val="24"/>
                <w:szCs w:val="24"/>
                <w:lang w:val="en-US" w:eastAsia="ja-JP"/>
              </w:rPr>
              <w:t>Documentum</w:t>
            </w:r>
            <w:proofErr w:type="spellEnd"/>
            <w:r w:rsidR="00754E15" w:rsidRPr="00FC1E69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 w:rsidRPr="00FC1E69">
              <w:rPr>
                <w:rFonts w:eastAsia="MS Mincho"/>
                <w:sz w:val="24"/>
                <w:szCs w:val="24"/>
                <w:lang w:eastAsia="ja-JP"/>
              </w:rPr>
              <w:t>.</w:t>
            </w:r>
            <w:proofErr w:type="gramEnd"/>
          </w:p>
          <w:p w:rsidR="00D02F32" w:rsidRPr="00FA5856" w:rsidRDefault="00D02F32" w:rsidP="00ED09F1">
            <w:pPr>
              <w:spacing w:before="120"/>
              <w:ind w:left="357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bookmarkStart w:id="4" w:name="OLE_LINK155"/>
            <w:bookmarkStart w:id="5" w:name="OLE_LINK156"/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В услугу входит создание и поддержание FTP аккаунтов для Авторизованных Технических Контактов, к </w:t>
            </w:r>
            <w:proofErr w:type="spell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репозиторию</w:t>
            </w:r>
            <w:proofErr w:type="spellEnd"/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 приобретенных программных продуктов </w:t>
            </w:r>
            <w:r w:rsidR="00754E15" w:rsidRPr="00FA5856">
              <w:rPr>
                <w:rFonts w:eastAsia="MS Mincho"/>
                <w:sz w:val="24"/>
                <w:szCs w:val="24"/>
                <w:lang w:eastAsia="ja-JP"/>
              </w:rPr>
              <w:t xml:space="preserve">EMC </w:t>
            </w:r>
            <w:proofErr w:type="spellStart"/>
            <w:r w:rsidR="00754E15" w:rsidRPr="00FA5856">
              <w:rPr>
                <w:rFonts w:eastAsia="MS Mincho"/>
                <w:sz w:val="24"/>
                <w:szCs w:val="24"/>
                <w:lang w:val="en-US" w:eastAsia="ja-JP"/>
              </w:rPr>
              <w:t>Documentum</w:t>
            </w:r>
            <w:proofErr w:type="spellEnd"/>
            <w:r w:rsidRPr="00FA5856">
              <w:rPr>
                <w:rFonts w:eastAsia="MS Mincho"/>
                <w:sz w:val="24"/>
                <w:szCs w:val="24"/>
                <w:lang w:eastAsia="ja-JP"/>
              </w:rPr>
              <w:t>, включая все основные версии, сервисные пакеты, исправления и пакеты локализаций.</w:t>
            </w:r>
          </w:p>
          <w:p w:rsidR="00D02F32" w:rsidRPr="00FA5856" w:rsidRDefault="00B00A80" w:rsidP="00ED09F1">
            <w:pPr>
              <w:keepNext/>
              <w:spacing w:before="240" w:after="60"/>
              <w:jc w:val="both"/>
              <w:outlineLvl w:val="1"/>
              <w:rPr>
                <w:b/>
                <w:bCs/>
                <w:i/>
                <w:iCs/>
                <w:sz w:val="24"/>
                <w:szCs w:val="24"/>
              </w:rPr>
            </w:pPr>
            <w:bookmarkStart w:id="6" w:name="_Toc194387015"/>
            <w:bookmarkStart w:id="7" w:name="_Toc196219405"/>
            <w:bookmarkEnd w:id="4"/>
            <w:bookmarkEnd w:id="5"/>
            <w:r>
              <w:rPr>
                <w:b/>
                <w:bCs/>
                <w:i/>
                <w:iCs/>
                <w:sz w:val="24"/>
                <w:szCs w:val="24"/>
              </w:rPr>
              <w:t>3</w:t>
            </w:r>
            <w:r w:rsidR="00550FBB">
              <w:rPr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="00754E15" w:rsidRPr="00FA5856">
              <w:rPr>
                <w:b/>
                <w:bCs/>
                <w:i/>
                <w:iCs/>
                <w:sz w:val="24"/>
                <w:szCs w:val="24"/>
              </w:rPr>
              <w:t xml:space="preserve">Расширенная </w:t>
            </w:r>
            <w:r w:rsidR="00D02F32" w:rsidRPr="00FA5856">
              <w:rPr>
                <w:b/>
                <w:bCs/>
                <w:i/>
                <w:iCs/>
                <w:sz w:val="24"/>
                <w:szCs w:val="24"/>
              </w:rPr>
              <w:t>Техническая Поддержка</w:t>
            </w:r>
            <w:bookmarkEnd w:id="6"/>
            <w:bookmarkEnd w:id="7"/>
          </w:p>
          <w:p w:rsidR="00102D7F" w:rsidRPr="00FA5856" w:rsidRDefault="00102D7F" w:rsidP="00ED09F1">
            <w:pPr>
              <w:spacing w:before="120"/>
              <w:ind w:left="357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>Расширенная Тех</w:t>
            </w:r>
            <w:r w:rsidR="00754E15" w:rsidRPr="00FA5856">
              <w:rPr>
                <w:rFonts w:eastAsia="MS Mincho"/>
                <w:sz w:val="24"/>
                <w:szCs w:val="24"/>
                <w:lang w:eastAsia="ja-JP"/>
              </w:rPr>
              <w:t>ническая Поддержка (РТП) – это техническая п</w:t>
            </w:r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оддержка на русском языке, которая оказывается Российским сервисным центром EMC, в форме разрешения запросов/инцидентов/проблем через сервисный портал </w:t>
            </w:r>
            <w:proofErr w:type="spellStart"/>
            <w:r w:rsidR="00185C14" w:rsidRPr="00FA5856">
              <w:rPr>
                <w:rFonts w:eastAsia="MS Mincho"/>
                <w:color w:val="0000FF"/>
                <w:sz w:val="24"/>
                <w:szCs w:val="24"/>
                <w:u w:val="single"/>
                <w:lang w:val="en-US" w:eastAsia="ja-JP"/>
              </w:rPr>
              <w:t>CustomerNet</w:t>
            </w:r>
            <w:proofErr w:type="spellEnd"/>
            <w:r w:rsidR="00185C14" w:rsidRPr="00FA5856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 w:rsidRPr="00FA5856">
              <w:rPr>
                <w:rFonts w:eastAsia="MS Mincho"/>
                <w:sz w:val="24"/>
                <w:szCs w:val="24"/>
                <w:lang w:eastAsia="ja-JP"/>
              </w:rPr>
              <w:t>, электронную почту и по телефону</w:t>
            </w:r>
            <w:r w:rsidR="001F534A" w:rsidRPr="00FA5856">
              <w:rPr>
                <w:rFonts w:eastAsia="MS Mincho"/>
                <w:sz w:val="24"/>
                <w:szCs w:val="24"/>
                <w:lang w:eastAsia="ja-JP"/>
              </w:rPr>
              <w:t>.</w:t>
            </w:r>
          </w:p>
          <w:p w:rsidR="00D02F32" w:rsidRPr="00FA5856" w:rsidRDefault="00102D7F" w:rsidP="00375476">
            <w:pPr>
              <w:spacing w:before="120"/>
              <w:ind w:left="357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Расширенная </w:t>
            </w:r>
            <w:r w:rsidR="00D02F32" w:rsidRPr="00FA5856">
              <w:rPr>
                <w:rFonts w:eastAsia="MS Mincho"/>
                <w:sz w:val="24"/>
                <w:szCs w:val="24"/>
                <w:lang w:eastAsia="ja-JP"/>
              </w:rPr>
              <w:t>Техническая Поддержка включает в себя следующие услуги:</w:t>
            </w:r>
          </w:p>
          <w:p w:rsidR="00D02F32" w:rsidRPr="00FA5856" w:rsidRDefault="00D02F32" w:rsidP="00375476">
            <w:pPr>
              <w:numPr>
                <w:ilvl w:val="0"/>
                <w:numId w:val="2"/>
              </w:numPr>
              <w:tabs>
                <w:tab w:val="num" w:pos="900"/>
              </w:tabs>
              <w:spacing w:before="120"/>
              <w:ind w:left="896" w:hanging="357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Предоставление доступа для неограниченного количества Авторизованных Технических Контактов к сервисному порталу </w:t>
            </w:r>
            <w:proofErr w:type="spellStart"/>
            <w:r w:rsidR="00185C14" w:rsidRPr="00FA5856">
              <w:rPr>
                <w:rFonts w:eastAsia="MS Mincho"/>
                <w:color w:val="0000FF"/>
                <w:sz w:val="24"/>
                <w:szCs w:val="24"/>
                <w:u w:val="single"/>
                <w:lang w:val="en-US" w:eastAsia="ja-JP"/>
              </w:rPr>
              <w:t>CustomerNet</w:t>
            </w:r>
            <w:proofErr w:type="spellEnd"/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  в режиме 24x7x365, на </w:t>
            </w:r>
            <w:r w:rsidR="001F534A" w:rsidRPr="00FA5856">
              <w:rPr>
                <w:rFonts w:eastAsia="MS Mincho"/>
                <w:sz w:val="24"/>
                <w:szCs w:val="24"/>
                <w:lang w:eastAsia="ja-JP"/>
              </w:rPr>
              <w:t xml:space="preserve"> русском</w:t>
            </w:r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 языке:</w:t>
            </w:r>
          </w:p>
          <w:p w:rsidR="00D02F32" w:rsidRPr="00FA5856" w:rsidRDefault="00D02F32" w:rsidP="00375476">
            <w:pPr>
              <w:numPr>
                <w:ilvl w:val="0"/>
                <w:numId w:val="3"/>
              </w:numPr>
              <w:tabs>
                <w:tab w:val="num" w:pos="1440"/>
              </w:tabs>
              <w:spacing w:before="120"/>
              <w:ind w:left="1434" w:hanging="357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>Доступ к базе знаний</w:t>
            </w:r>
          </w:p>
          <w:p w:rsidR="00D02F32" w:rsidRPr="00FA5856" w:rsidRDefault="00D02F32" w:rsidP="00375476">
            <w:pPr>
              <w:numPr>
                <w:ilvl w:val="0"/>
                <w:numId w:val="3"/>
              </w:numPr>
              <w:tabs>
                <w:tab w:val="num" w:pos="1440"/>
              </w:tabs>
              <w:spacing w:before="120"/>
              <w:ind w:left="1434" w:hanging="357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>Доступ к документации</w:t>
            </w:r>
          </w:p>
          <w:p w:rsidR="00D02F32" w:rsidRPr="00FA5856" w:rsidRDefault="00D02F32" w:rsidP="00375476">
            <w:pPr>
              <w:numPr>
                <w:ilvl w:val="0"/>
                <w:numId w:val="3"/>
              </w:numPr>
              <w:tabs>
                <w:tab w:val="num" w:pos="1440"/>
              </w:tabs>
              <w:spacing w:before="120"/>
              <w:ind w:left="1434" w:hanging="357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>Доступ к форумам</w:t>
            </w:r>
          </w:p>
          <w:p w:rsidR="00D02F32" w:rsidRPr="00FA5856" w:rsidRDefault="00D02F32" w:rsidP="00375476">
            <w:pPr>
              <w:numPr>
                <w:ilvl w:val="0"/>
                <w:numId w:val="3"/>
              </w:numPr>
              <w:tabs>
                <w:tab w:val="num" w:pos="1440"/>
              </w:tabs>
              <w:spacing w:before="120"/>
              <w:ind w:left="1434" w:hanging="357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>Доступ к базе данных компонент, советов и примерам разработки</w:t>
            </w:r>
          </w:p>
          <w:p w:rsidR="001F534A" w:rsidRPr="00FA5856" w:rsidRDefault="001F534A" w:rsidP="00375476">
            <w:pPr>
              <w:numPr>
                <w:ilvl w:val="0"/>
                <w:numId w:val="3"/>
              </w:numPr>
              <w:tabs>
                <w:tab w:val="clear" w:pos="1068"/>
                <w:tab w:val="num" w:pos="1440"/>
              </w:tabs>
              <w:spacing w:before="120"/>
              <w:ind w:left="1434" w:hanging="357"/>
              <w:jc w:val="both"/>
              <w:rPr>
                <w:sz w:val="24"/>
                <w:szCs w:val="24"/>
              </w:rPr>
            </w:pPr>
            <w:r w:rsidRPr="00FA5856">
              <w:rPr>
                <w:sz w:val="24"/>
                <w:szCs w:val="24"/>
              </w:rPr>
              <w:t>Размещение запросов в техническую поддержку и работа по ним</w:t>
            </w:r>
          </w:p>
          <w:p w:rsidR="00ED09F1" w:rsidRPr="00FA5856" w:rsidRDefault="00ED09F1" w:rsidP="00375476">
            <w:pPr>
              <w:spacing w:before="120"/>
              <w:ind w:left="318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Расширенная Техническая Поддержка предоставляет Заказчикам возможность обращения в службу </w:t>
            </w:r>
            <w:proofErr w:type="gram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Технической</w:t>
            </w:r>
            <w:proofErr w:type="gramEnd"/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 Поддержки на русском языке по приобретенным программным продуктам EMC </w:t>
            </w:r>
            <w:proofErr w:type="spell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Documentum</w:t>
            </w:r>
            <w:proofErr w:type="spellEnd"/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 в соответствии со стандартным соглашением об уровне сервиса (SLA) на Расширенную Техническую Поддержку (см. ниже Соглашение об уровне сервиса). </w:t>
            </w:r>
          </w:p>
          <w:p w:rsidR="00ED09F1" w:rsidRPr="00FA5856" w:rsidRDefault="00ED09F1" w:rsidP="00375476">
            <w:pPr>
              <w:spacing w:before="120"/>
              <w:ind w:left="318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Поддержка осуществляется в рабочие часы сервисного центра </w:t>
            </w:r>
            <w:r w:rsidRPr="00FA5856">
              <w:rPr>
                <w:rFonts w:eastAsia="MS Mincho"/>
                <w:sz w:val="24"/>
                <w:szCs w:val="24"/>
                <w:lang w:val="en-US" w:eastAsia="ja-JP"/>
              </w:rPr>
              <w:t>EMC</w:t>
            </w:r>
            <w:r w:rsidRPr="00FA5856">
              <w:rPr>
                <w:rFonts w:eastAsia="MS Mincho"/>
                <w:sz w:val="24"/>
                <w:szCs w:val="24"/>
                <w:lang w:eastAsia="ja-JP"/>
              </w:rPr>
              <w:t>, с 10:00 до 19:00 (</w:t>
            </w:r>
            <w:r w:rsidRPr="00FA5856">
              <w:rPr>
                <w:rFonts w:eastAsia="MS Mincho"/>
                <w:sz w:val="24"/>
                <w:szCs w:val="24"/>
                <w:lang w:val="en-US" w:eastAsia="ja-JP"/>
              </w:rPr>
              <w:t>GMT</w:t>
            </w:r>
            <w:r w:rsidRPr="00FA5856">
              <w:rPr>
                <w:rFonts w:eastAsia="MS Mincho"/>
                <w:sz w:val="24"/>
                <w:szCs w:val="24"/>
                <w:lang w:eastAsia="ja-JP"/>
              </w:rPr>
              <w:t>+3).</w:t>
            </w:r>
          </w:p>
          <w:p w:rsidR="008F0860" w:rsidRDefault="00927587" w:rsidP="00375476">
            <w:pPr>
              <w:ind w:left="318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581295">
              <w:rPr>
                <w:rFonts w:eastAsia="MS Mincho"/>
                <w:sz w:val="24"/>
                <w:szCs w:val="24"/>
                <w:lang w:eastAsia="ja-JP"/>
              </w:rPr>
              <w:t xml:space="preserve">Расширенная Техническая Поддержка предоставляется </w:t>
            </w:r>
            <w:proofErr w:type="gramStart"/>
            <w:r w:rsidR="008F0860" w:rsidRPr="00581295">
              <w:rPr>
                <w:rFonts w:eastAsia="MS Mincho"/>
                <w:sz w:val="24"/>
                <w:szCs w:val="24"/>
                <w:lang w:eastAsia="ja-JP"/>
              </w:rPr>
              <w:t>с даты заключения</w:t>
            </w:r>
            <w:proofErr w:type="gramEnd"/>
            <w:r w:rsidR="008F0860" w:rsidRPr="00581295">
              <w:rPr>
                <w:rFonts w:eastAsia="MS Mincho"/>
                <w:sz w:val="24"/>
                <w:szCs w:val="24"/>
                <w:lang w:eastAsia="ja-JP"/>
              </w:rPr>
              <w:t xml:space="preserve"> договора </w:t>
            </w:r>
            <w:r w:rsidR="00375476" w:rsidRPr="00375476">
              <w:rPr>
                <w:rFonts w:eastAsia="MS Mincho"/>
                <w:sz w:val="24"/>
                <w:szCs w:val="24"/>
                <w:lang w:eastAsia="ja-JP"/>
              </w:rPr>
              <w:t xml:space="preserve">            </w:t>
            </w:r>
            <w:r w:rsidR="008F0860" w:rsidRPr="00581295">
              <w:rPr>
                <w:rFonts w:eastAsia="MS Mincho"/>
                <w:sz w:val="24"/>
                <w:szCs w:val="24"/>
                <w:lang w:eastAsia="ja-JP"/>
              </w:rPr>
              <w:t>по</w:t>
            </w:r>
            <w:r w:rsidR="00375476" w:rsidRPr="00375476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 w:rsidR="008F0860" w:rsidRPr="00581295">
              <w:rPr>
                <w:rFonts w:eastAsia="MS Mincho"/>
                <w:sz w:val="24"/>
                <w:szCs w:val="24"/>
                <w:lang w:eastAsia="ja-JP"/>
              </w:rPr>
              <w:t>31 декабря 2015 г.</w:t>
            </w:r>
            <w:bookmarkStart w:id="8" w:name="_GoBack"/>
            <w:bookmarkEnd w:id="8"/>
          </w:p>
          <w:p w:rsidR="008F0860" w:rsidRPr="008F0860" w:rsidRDefault="008F0860" w:rsidP="008F0860">
            <w:pPr>
              <w:ind w:left="318"/>
              <w:rPr>
                <w:rFonts w:eastAsia="MS Mincho"/>
                <w:sz w:val="24"/>
                <w:szCs w:val="24"/>
                <w:lang w:eastAsia="ja-JP"/>
              </w:rPr>
            </w:pPr>
          </w:p>
          <w:p w:rsidR="00822CDA" w:rsidRPr="0069580E" w:rsidRDefault="00D0586D" w:rsidP="00927587">
            <w:pPr>
              <w:pStyle w:val="21"/>
              <w:ind w:left="-108"/>
              <w:outlineLvl w:val="0"/>
              <w:rPr>
                <w:b/>
                <w:bCs/>
              </w:rPr>
            </w:pPr>
            <w:r w:rsidRPr="00FA5856">
              <w:rPr>
                <w:b/>
                <w:bCs/>
              </w:rPr>
              <w:lastRenderedPageBreak/>
              <w:t>2.1.</w:t>
            </w:r>
            <w:r w:rsidR="00713AD6">
              <w:rPr>
                <w:b/>
                <w:bCs/>
              </w:rPr>
              <w:t>2</w:t>
            </w:r>
            <w:r w:rsidRPr="00FA5856">
              <w:rPr>
                <w:b/>
                <w:bCs/>
              </w:rPr>
              <w:t xml:space="preserve"> </w:t>
            </w:r>
            <w:r w:rsidR="00822CDA" w:rsidRPr="00FA5856">
              <w:rPr>
                <w:b/>
                <w:bCs/>
              </w:rPr>
              <w:t>СПЕЦИФИКАЦИЯ ПОДДЕРЖИВАЕМОГО ПРОГРАММНОГО</w:t>
            </w:r>
            <w:r w:rsidR="00550FBB">
              <w:rPr>
                <w:b/>
                <w:bCs/>
              </w:rPr>
              <w:t xml:space="preserve"> </w:t>
            </w:r>
            <w:r w:rsidR="00822CDA" w:rsidRPr="00FA5856">
              <w:rPr>
                <w:b/>
                <w:bCs/>
              </w:rPr>
              <w:t>ОБЕСПЕЧЕНИЯ</w:t>
            </w:r>
          </w:p>
          <w:tbl>
            <w:tblPr>
              <w:tblW w:w="9839" w:type="dxa"/>
              <w:tblLook w:val="04A0" w:firstRow="1" w:lastRow="0" w:firstColumn="1" w:lastColumn="0" w:noHBand="0" w:noVBand="1"/>
            </w:tblPr>
            <w:tblGrid>
              <w:gridCol w:w="962"/>
              <w:gridCol w:w="2519"/>
              <w:gridCol w:w="4203"/>
              <w:gridCol w:w="2155"/>
            </w:tblGrid>
            <w:tr w:rsidR="00D416BF" w:rsidRPr="00DF251D" w:rsidTr="00E96247">
              <w:trPr>
                <w:trHeight w:val="700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D416BF" w:rsidRPr="00DF251D" w:rsidRDefault="00D416BF" w:rsidP="00D416BF">
                  <w:pPr>
                    <w:jc w:val="center"/>
                    <w:rPr>
                      <w:b/>
                    </w:rPr>
                  </w:pPr>
                  <w:r w:rsidRPr="00DF251D">
                    <w:rPr>
                      <w:b/>
                    </w:rPr>
                    <w:t xml:space="preserve">№ </w:t>
                  </w:r>
                  <w:proofErr w:type="gramStart"/>
                  <w:r w:rsidRPr="00DF251D">
                    <w:rPr>
                      <w:b/>
                    </w:rPr>
                    <w:t>п</w:t>
                  </w:r>
                  <w:proofErr w:type="gramEnd"/>
                  <w:r w:rsidRPr="00DF251D">
                    <w:rPr>
                      <w:b/>
                    </w:rPr>
                    <w:t>/п</w:t>
                  </w:r>
                </w:p>
              </w:tc>
              <w:tc>
                <w:tcPr>
                  <w:tcW w:w="2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16BF" w:rsidRPr="00ED09F1" w:rsidRDefault="00D416BF" w:rsidP="00D416BF">
                  <w:pPr>
                    <w:tabs>
                      <w:tab w:val="left" w:pos="495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Модель№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16BF" w:rsidRPr="00DF251D" w:rsidRDefault="00D416BF" w:rsidP="00D416BF">
                  <w:pPr>
                    <w:jc w:val="center"/>
                    <w:rPr>
                      <w:b/>
                    </w:rPr>
                  </w:pPr>
                  <w:r w:rsidRPr="00DF251D">
                    <w:rPr>
                      <w:b/>
                    </w:rPr>
                    <w:t>Наименование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16BF" w:rsidRPr="00DF251D" w:rsidRDefault="00D416BF" w:rsidP="00D416BF">
                  <w:pPr>
                    <w:jc w:val="center"/>
                    <w:rPr>
                      <w:b/>
                    </w:rPr>
                  </w:pPr>
                  <w:r w:rsidRPr="00DF251D">
                    <w:rPr>
                      <w:b/>
                    </w:rPr>
                    <w:t>Кол-во пользователей</w:t>
                  </w:r>
                </w:p>
              </w:tc>
            </w:tr>
            <w:tr w:rsidR="00E96247" w:rsidRPr="00DF251D" w:rsidTr="00E96247">
              <w:trPr>
                <w:trHeight w:val="777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  <w:tc>
                <w:tcPr>
                  <w:tcW w:w="2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456-010-882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DISPATCHER FOR IA BUNDLE &lt; 3,650,000 PPY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796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2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456-011-324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EMC DCTM EXPORT FOR INPUTACCEL-NOCHARGE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741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3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456-011-290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INPUTACCEL INDEX MODULE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5</w:t>
                  </w:r>
                </w:p>
              </w:tc>
            </w:tr>
            <w:tr w:rsidR="00E96247" w:rsidRPr="00DF251D" w:rsidTr="00E96247">
              <w:trPr>
                <w:trHeight w:val="702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4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456-011-280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INPUTACCEL PRODUCTION SCAN MOD (LEVEL 4)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790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5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456-011-247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INPUTACCEL SERVER - 3,650,000 PPY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736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6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456-011-284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INPUTACCEL UNIVERSAL CLIENTS - 5 PACK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540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7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ADO.NET-SVCS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ADO.NET SERVICES CPU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2</w:t>
                  </w:r>
                </w:p>
              </w:tc>
            </w:tr>
            <w:tr w:rsidR="00E96247" w:rsidRPr="00DF251D" w:rsidTr="00E96247">
              <w:trPr>
                <w:trHeight w:val="770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8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ADTS-1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ADVANCED DOCUMENT TRANSFORMATION SERVICE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730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9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ARCH-SVC-SAP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ARCHIVE SERVICES FOR SAP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818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10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AVTS-MC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AUDIO VIDEO TRANSFORMATION SERVICES CORE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763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11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BRNCH-CACH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BRANCH OFFICE CACHING SVCS INST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709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12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CNTNT-SERVER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CONTENT SERVER ST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10024</w:t>
                  </w:r>
                </w:p>
              </w:tc>
            </w:tr>
            <w:tr w:rsidR="00E96247" w:rsidRPr="00DF251D" w:rsidTr="00E96247">
              <w:trPr>
                <w:trHeight w:val="669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13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ECONN-SAP-CS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CONTENT SERVICES FOR SAP ST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5</w:t>
                  </w:r>
                </w:p>
              </w:tc>
            </w:tr>
            <w:tr w:rsidR="00E96247" w:rsidRPr="00DF251D" w:rsidTr="00E96247">
              <w:trPr>
                <w:trHeight w:val="796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14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CNT-STOR-SVC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CONTENT STORAGE SERVICES TB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741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15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ECONN-SAP-SA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CONTENT SVCS FOR SAP SVR AGENT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702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16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CLLB-SVS-500U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DCTM COLLABORATIVE SVCS CPU/500 USERS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5</w:t>
                  </w:r>
                </w:p>
              </w:tc>
            </w:tr>
            <w:tr w:rsidR="00E96247" w:rsidRPr="00DF251D" w:rsidTr="00E96247">
              <w:trPr>
                <w:trHeight w:val="790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17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CLLB-SVS-500U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DCTM COLLABORATIVE SVCS CPU/500 USERS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736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18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DTS-1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DOCUMENT TRANSFORMATION SVCS CPU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824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lastRenderedPageBreak/>
                    <w:t>19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ADMNSTRTR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DOCUMENTUM ADMINISTRATOR ST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12</w:t>
                  </w:r>
                </w:p>
              </w:tc>
            </w:tr>
            <w:tr w:rsidR="00E96247" w:rsidRPr="00DF251D" w:rsidTr="00E96247">
              <w:trPr>
                <w:trHeight w:val="770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20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DEVELOPSTUDIO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DOCUMENTUM DEVELOPER STUDIO ST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12</w:t>
                  </w:r>
                </w:p>
              </w:tc>
            </w:tr>
            <w:tr w:rsidR="00E96247" w:rsidRPr="00DF251D" w:rsidTr="00E96247">
              <w:trPr>
                <w:trHeight w:val="730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21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FORMS-BLDR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DOCUMENTUM FORMS BUILDER ST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7</w:t>
                  </w:r>
                </w:p>
              </w:tc>
            </w:tr>
            <w:tr w:rsidR="00E96247" w:rsidRPr="00DF251D" w:rsidTr="00E96247">
              <w:trPr>
                <w:trHeight w:val="676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22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FORMS-USER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DOCUMENTUM FORMS USER ST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7</w:t>
                  </w:r>
                </w:p>
              </w:tc>
            </w:tr>
            <w:tr w:rsidR="00E96247" w:rsidRPr="00DF251D" w:rsidTr="00E96247">
              <w:trPr>
                <w:trHeight w:val="763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23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MYD-OUTLOOK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MY DOCUMENTUM FOR MICROSOFT OUTLOOK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851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24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MYD-OUTLOOK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MY DOCUMENTUM FOR MICROSOFT OUTLOOK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6</w:t>
                  </w:r>
                </w:p>
              </w:tc>
            </w:tr>
            <w:tr w:rsidR="00E96247" w:rsidRPr="00DF251D" w:rsidTr="00E96247">
              <w:trPr>
                <w:trHeight w:val="670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25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BUS-PROC-MGR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PROCESS BUILDER ST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2</w:t>
                  </w:r>
                </w:p>
              </w:tc>
            </w:tr>
            <w:tr w:rsidR="00E96247" w:rsidRPr="00DF251D" w:rsidTr="00E96247">
              <w:trPr>
                <w:trHeight w:val="655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26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PRC-ENGSTD-MC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PROCESS ENGINE CORE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741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27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BUS-PROC-S-MC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PROCESS INTEGRATOR CORE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844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28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REPORTINGSVCS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REPORTING SERVICES INST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2</w:t>
                  </w:r>
                </w:p>
              </w:tc>
            </w:tr>
            <w:tr w:rsidR="00E96247" w:rsidRPr="00DF251D" w:rsidTr="00E96247">
              <w:trPr>
                <w:trHeight w:val="790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29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RET-POL-SV-MC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RETENTION POLICY SERVICES CORE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736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30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TRSTD-CNTS-MC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TRUSTED CONTENT SERVICES CORE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  <w:tr w:rsidR="00E96247" w:rsidRPr="00DF251D" w:rsidTr="00E96247">
              <w:trPr>
                <w:trHeight w:val="682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31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WEBTOP-SEAT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Техническая поддержка программного обеспечения WEBTOP CLIENT ST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10000</w:t>
                  </w:r>
                </w:p>
              </w:tc>
            </w:tr>
            <w:tr w:rsidR="00E96247" w:rsidRPr="00DF251D" w:rsidTr="00E96247">
              <w:trPr>
                <w:trHeight w:val="759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32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 xml:space="preserve">62120696 </w:t>
                  </w:r>
                </w:p>
              </w:tc>
              <w:tc>
                <w:tcPr>
                  <w:tcW w:w="4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 xml:space="preserve">Техническая поддержка программного обеспечения NETWORKER FOR DOCUMENTUM (1 </w:t>
                  </w:r>
                  <w:proofErr w:type="spellStart"/>
                  <w:r w:rsidRPr="00E96247">
                    <w:rPr>
                      <w:sz w:val="22"/>
                    </w:rPr>
                    <w:t>rep</w:t>
                  </w:r>
                  <w:proofErr w:type="spellEnd"/>
                  <w:r w:rsidRPr="00E96247">
                    <w:rPr>
                      <w:sz w:val="22"/>
                    </w:rPr>
                    <w:t>., &lt;1ТЬ)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E96247" w:rsidRPr="00E96247" w:rsidRDefault="00E96247" w:rsidP="00135185">
                  <w:pPr>
                    <w:rPr>
                      <w:sz w:val="22"/>
                    </w:rPr>
                  </w:pPr>
                  <w:r w:rsidRPr="00E96247">
                    <w:rPr>
                      <w:sz w:val="22"/>
                    </w:rPr>
                    <w:t>1</w:t>
                  </w:r>
                </w:p>
              </w:tc>
            </w:tr>
          </w:tbl>
          <w:p w:rsidR="00822CDA" w:rsidRPr="00FA5856" w:rsidRDefault="00822CDA" w:rsidP="00822CDA">
            <w:pPr>
              <w:spacing w:before="120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</w:tbl>
    <w:p w:rsidR="00E96247" w:rsidRDefault="00E96247">
      <w:r>
        <w:lastRenderedPageBreak/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47551B" w:rsidRPr="00FA5856" w:rsidTr="00550FBB">
        <w:trPr>
          <w:trHeight w:val="45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1B" w:rsidRPr="00FA5856" w:rsidRDefault="0047551B" w:rsidP="00874371">
            <w:pPr>
              <w:jc w:val="center"/>
              <w:rPr>
                <w:color w:val="000000"/>
                <w:sz w:val="24"/>
                <w:szCs w:val="24"/>
              </w:rPr>
            </w:pPr>
            <w:r w:rsidRPr="00874371">
              <w:rPr>
                <w:color w:val="000000"/>
                <w:sz w:val="24"/>
                <w:szCs w:val="24"/>
              </w:rPr>
              <w:lastRenderedPageBreak/>
              <w:t>Подраздел 2.2 Описание оказываемых услуг</w:t>
            </w:r>
          </w:p>
        </w:tc>
      </w:tr>
      <w:tr w:rsidR="0047551B" w:rsidRPr="00FA5856" w:rsidTr="00550FBB">
        <w:trPr>
          <w:trHeight w:val="42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1CE" w:rsidRPr="00FA5856" w:rsidRDefault="00D0586D" w:rsidP="000251CE">
            <w:pPr>
              <w:keepNext/>
              <w:spacing w:before="240" w:after="60"/>
              <w:outlineLvl w:val="2"/>
              <w:rPr>
                <w:b/>
                <w:bCs/>
                <w:sz w:val="24"/>
                <w:szCs w:val="24"/>
              </w:rPr>
            </w:pPr>
            <w:bookmarkStart w:id="9" w:name="_Toc194387020"/>
            <w:bookmarkStart w:id="10" w:name="_Toc196219408"/>
            <w:r w:rsidRPr="00FA5856">
              <w:rPr>
                <w:b/>
                <w:bCs/>
                <w:sz w:val="24"/>
                <w:szCs w:val="24"/>
              </w:rPr>
              <w:t xml:space="preserve">2.2.1 </w:t>
            </w:r>
            <w:r w:rsidR="000251CE" w:rsidRPr="00FA5856">
              <w:rPr>
                <w:b/>
                <w:bCs/>
                <w:sz w:val="24"/>
                <w:szCs w:val="24"/>
              </w:rPr>
              <w:t>Спецификация</w:t>
            </w:r>
            <w:bookmarkEnd w:id="9"/>
            <w:bookmarkEnd w:id="10"/>
          </w:p>
          <w:p w:rsidR="00102D7F" w:rsidRPr="00FA5856" w:rsidRDefault="00102D7F" w:rsidP="00102D7F">
            <w:pPr>
              <w:spacing w:before="120"/>
              <w:ind w:left="357"/>
              <w:rPr>
                <w:sz w:val="24"/>
                <w:szCs w:val="24"/>
              </w:rPr>
            </w:pPr>
            <w:r w:rsidRPr="00FA5856">
              <w:rPr>
                <w:sz w:val="24"/>
                <w:szCs w:val="24"/>
              </w:rPr>
              <w:t>Расширенная Техническая Поддержка дополняет своими услугами Базовую Техническую Поддержку и включает в себя:</w:t>
            </w:r>
          </w:p>
          <w:p w:rsidR="00102D7F" w:rsidRPr="00FA5856" w:rsidRDefault="00102D7F" w:rsidP="00102D7F">
            <w:pPr>
              <w:numPr>
                <w:ilvl w:val="0"/>
                <w:numId w:val="2"/>
              </w:numPr>
              <w:tabs>
                <w:tab w:val="clear" w:pos="720"/>
                <w:tab w:val="num" w:pos="900"/>
              </w:tabs>
              <w:spacing w:before="120"/>
              <w:ind w:left="896" w:hanging="357"/>
              <w:rPr>
                <w:sz w:val="24"/>
                <w:szCs w:val="24"/>
              </w:rPr>
            </w:pPr>
            <w:r w:rsidRPr="00FA5856">
              <w:rPr>
                <w:sz w:val="24"/>
                <w:szCs w:val="24"/>
              </w:rPr>
              <w:t>Разрешение</w:t>
            </w:r>
            <w:r w:rsidRPr="00FA5856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FA5856">
              <w:rPr>
                <w:sz w:val="24"/>
                <w:szCs w:val="24"/>
              </w:rPr>
              <w:t>инцидентов</w:t>
            </w:r>
            <w:r w:rsidRPr="00FA5856">
              <w:rPr>
                <w:rFonts w:ascii="TimesNewRoman" w:hAnsi="TimesNewRoman" w:cs="TimesNewRoman"/>
                <w:sz w:val="24"/>
                <w:szCs w:val="24"/>
              </w:rPr>
              <w:t>/проблем</w:t>
            </w:r>
            <w:r w:rsidRPr="00FA5856">
              <w:rPr>
                <w:rFonts w:cs="TimesNewRoman"/>
                <w:sz w:val="24"/>
                <w:szCs w:val="24"/>
              </w:rPr>
              <w:t xml:space="preserve"> (</w:t>
            </w:r>
            <w:r w:rsidRPr="00FA5856">
              <w:rPr>
                <w:sz w:val="24"/>
                <w:szCs w:val="24"/>
              </w:rPr>
              <w:t>работа</w:t>
            </w:r>
            <w:r w:rsidRPr="00FA5856">
              <w:rPr>
                <w:rFonts w:ascii="TimesNewRoman" w:hAnsi="TimesNewRoman" w:cs="TimesNewRoman"/>
                <w:sz w:val="24"/>
                <w:szCs w:val="24"/>
              </w:rPr>
              <w:t xml:space="preserve"> по запросам</w:t>
            </w:r>
            <w:r w:rsidRPr="00FA5856">
              <w:rPr>
                <w:rFonts w:cs="TimesNewRoman"/>
                <w:sz w:val="24"/>
                <w:szCs w:val="24"/>
              </w:rPr>
              <w:t>),</w:t>
            </w:r>
            <w:r w:rsidRPr="00FA5856">
              <w:rPr>
                <w:rFonts w:ascii="TimesNewRoman" w:hAnsi="TimesNewRoman" w:cs="TimesNewRoman"/>
                <w:sz w:val="24"/>
                <w:szCs w:val="24"/>
              </w:rPr>
              <w:t xml:space="preserve"> относящихся к </w:t>
            </w:r>
            <w:r w:rsidRPr="00FA5856">
              <w:rPr>
                <w:rFonts w:ascii="TimesNewRoman" w:hAnsi="TimesNewRoman" w:cs="TimesNewRoman"/>
                <w:b/>
                <w:sz w:val="24"/>
                <w:szCs w:val="24"/>
              </w:rPr>
              <w:t>стандартной</w:t>
            </w:r>
            <w:r w:rsidRPr="00FA5856">
              <w:rPr>
                <w:rFonts w:ascii="TimesNewRoman" w:hAnsi="TimesNewRoman" w:cs="TimesNewRoman"/>
                <w:sz w:val="24"/>
                <w:szCs w:val="24"/>
              </w:rPr>
              <w:t xml:space="preserve"> функциональности приобретенных программных продуктов </w:t>
            </w:r>
            <w:r w:rsidRPr="00FA5856">
              <w:rPr>
                <w:rFonts w:cs="TimesNewRoman"/>
                <w:sz w:val="24"/>
                <w:szCs w:val="24"/>
                <w:lang w:val="en-US"/>
              </w:rPr>
              <w:t>EMC</w:t>
            </w:r>
            <w:r w:rsidRPr="00FA5856">
              <w:rPr>
                <w:rFonts w:cs="TimesNewRoman"/>
                <w:sz w:val="24"/>
                <w:szCs w:val="24"/>
              </w:rPr>
              <w:t xml:space="preserve"> </w:t>
            </w:r>
            <w:proofErr w:type="spellStart"/>
            <w:r w:rsidRPr="00FA5856">
              <w:rPr>
                <w:rFonts w:ascii="TimesNewRoman" w:hAnsi="TimesNewRoman" w:cs="TimesNewRoman"/>
                <w:sz w:val="24"/>
                <w:szCs w:val="24"/>
                <w:lang w:val="en-US"/>
              </w:rPr>
              <w:t>Documentum</w:t>
            </w:r>
            <w:proofErr w:type="spellEnd"/>
            <w:r w:rsidR="00754E15" w:rsidRPr="00FA5856">
              <w:rPr>
                <w:rFonts w:ascii="Calibri" w:hAnsi="Calibri" w:cs="TimesNewRoman"/>
                <w:sz w:val="24"/>
                <w:szCs w:val="24"/>
              </w:rPr>
              <w:t xml:space="preserve"> </w:t>
            </w:r>
            <w:r w:rsidRPr="00FA5856">
              <w:rPr>
                <w:rFonts w:ascii="TimesNewRoman" w:hAnsi="TimesNewRoman" w:cs="TimesNewRoman"/>
                <w:sz w:val="24"/>
                <w:szCs w:val="24"/>
              </w:rPr>
              <w:t>(</w:t>
            </w:r>
            <w:r w:rsidRPr="00FA5856">
              <w:rPr>
                <w:sz w:val="24"/>
                <w:szCs w:val="24"/>
              </w:rPr>
              <w:t>включая новые версии, сервисные пакеты и исправления), связанных с их установкой, настройкой и эксплуатацией.</w:t>
            </w:r>
          </w:p>
          <w:p w:rsidR="00102D7F" w:rsidRPr="00FA5856" w:rsidRDefault="00102D7F" w:rsidP="00102D7F">
            <w:pPr>
              <w:numPr>
                <w:ilvl w:val="0"/>
                <w:numId w:val="2"/>
              </w:numPr>
              <w:tabs>
                <w:tab w:val="clear" w:pos="720"/>
                <w:tab w:val="num" w:pos="900"/>
              </w:tabs>
              <w:spacing w:before="120"/>
              <w:ind w:left="896" w:hanging="357"/>
              <w:rPr>
                <w:sz w:val="24"/>
                <w:szCs w:val="24"/>
              </w:rPr>
            </w:pPr>
            <w:r w:rsidRPr="00FA5856">
              <w:rPr>
                <w:sz w:val="24"/>
                <w:szCs w:val="24"/>
              </w:rPr>
              <w:t xml:space="preserve">Консультации по подбору программных продуктов и аппаратного обеспечения перед установкой продуктов </w:t>
            </w:r>
            <w:r w:rsidRPr="00FA5856">
              <w:rPr>
                <w:sz w:val="24"/>
                <w:szCs w:val="24"/>
                <w:lang w:val="en-US"/>
              </w:rPr>
              <w:t>EMC</w:t>
            </w:r>
            <w:r w:rsidRPr="00FA5856">
              <w:rPr>
                <w:sz w:val="24"/>
                <w:szCs w:val="24"/>
              </w:rPr>
              <w:t xml:space="preserve"> </w:t>
            </w:r>
            <w:proofErr w:type="spellStart"/>
            <w:r w:rsidRPr="00FA5856">
              <w:rPr>
                <w:sz w:val="24"/>
                <w:szCs w:val="24"/>
              </w:rPr>
              <w:t>Documentum</w:t>
            </w:r>
            <w:proofErr w:type="spellEnd"/>
            <w:r w:rsidRPr="00FA5856">
              <w:rPr>
                <w:sz w:val="24"/>
                <w:szCs w:val="24"/>
              </w:rPr>
              <w:t>.</w:t>
            </w:r>
          </w:p>
          <w:p w:rsidR="00102D7F" w:rsidRPr="00FA5856" w:rsidRDefault="00102D7F" w:rsidP="00102D7F">
            <w:pPr>
              <w:numPr>
                <w:ilvl w:val="0"/>
                <w:numId w:val="2"/>
              </w:numPr>
              <w:tabs>
                <w:tab w:val="clear" w:pos="720"/>
                <w:tab w:val="num" w:pos="900"/>
              </w:tabs>
              <w:spacing w:before="120"/>
              <w:ind w:left="896" w:hanging="357"/>
              <w:rPr>
                <w:sz w:val="24"/>
                <w:szCs w:val="24"/>
              </w:rPr>
            </w:pPr>
            <w:r w:rsidRPr="00FA5856">
              <w:rPr>
                <w:sz w:val="24"/>
                <w:szCs w:val="24"/>
              </w:rPr>
              <w:t xml:space="preserve">Предоставление доступа для неограниченного числа Авторизованных Технических Контактов к сервисному порталу </w:t>
            </w:r>
            <w:hyperlink r:id="rId9" w:history="1">
              <w:proofErr w:type="spellStart"/>
              <w:r w:rsidRPr="00FA5856">
                <w:rPr>
                  <w:rStyle w:val="ae"/>
                  <w:sz w:val="24"/>
                  <w:szCs w:val="24"/>
                  <w:lang w:val="en-US"/>
                </w:rPr>
                <w:t>CustomerNet</w:t>
              </w:r>
              <w:proofErr w:type="spellEnd"/>
            </w:hyperlink>
            <w:r w:rsidRPr="00FA5856">
              <w:rPr>
                <w:sz w:val="24"/>
                <w:szCs w:val="24"/>
              </w:rPr>
              <w:t xml:space="preserve"> в режиме </w:t>
            </w:r>
            <w:r w:rsidRPr="00550FBB">
              <w:rPr>
                <w:sz w:val="24"/>
                <w:szCs w:val="24"/>
              </w:rPr>
              <w:t>24x7x365 на русском</w:t>
            </w:r>
            <w:r w:rsidRPr="00FA5856">
              <w:rPr>
                <w:sz w:val="24"/>
                <w:szCs w:val="24"/>
              </w:rPr>
              <w:t xml:space="preserve"> языке:</w:t>
            </w:r>
          </w:p>
          <w:p w:rsidR="00102D7F" w:rsidRPr="00FA5856" w:rsidRDefault="00102D7F" w:rsidP="00102D7F">
            <w:pPr>
              <w:numPr>
                <w:ilvl w:val="0"/>
                <w:numId w:val="3"/>
              </w:numPr>
              <w:tabs>
                <w:tab w:val="clear" w:pos="1068"/>
                <w:tab w:val="num" w:pos="1440"/>
              </w:tabs>
              <w:spacing w:before="120"/>
              <w:ind w:left="1434" w:hanging="357"/>
              <w:rPr>
                <w:sz w:val="24"/>
                <w:szCs w:val="24"/>
              </w:rPr>
            </w:pPr>
            <w:r w:rsidRPr="00FA5856">
              <w:rPr>
                <w:sz w:val="24"/>
                <w:szCs w:val="24"/>
              </w:rPr>
              <w:t>Доступ к базе знаний</w:t>
            </w:r>
          </w:p>
          <w:p w:rsidR="001F534A" w:rsidRPr="00FA5856" w:rsidRDefault="001F534A" w:rsidP="001F534A">
            <w:pPr>
              <w:numPr>
                <w:ilvl w:val="0"/>
                <w:numId w:val="3"/>
              </w:numPr>
              <w:tabs>
                <w:tab w:val="clear" w:pos="1068"/>
                <w:tab w:val="num" w:pos="1440"/>
              </w:tabs>
              <w:spacing w:before="120"/>
              <w:ind w:left="1434" w:hanging="357"/>
              <w:rPr>
                <w:sz w:val="24"/>
                <w:szCs w:val="24"/>
              </w:rPr>
            </w:pPr>
            <w:r w:rsidRPr="00FA5856">
              <w:rPr>
                <w:sz w:val="24"/>
                <w:szCs w:val="24"/>
              </w:rPr>
              <w:t>Доступ к документации</w:t>
            </w:r>
          </w:p>
          <w:p w:rsidR="001F534A" w:rsidRPr="00FA5856" w:rsidRDefault="001F534A" w:rsidP="001F534A">
            <w:pPr>
              <w:numPr>
                <w:ilvl w:val="0"/>
                <w:numId w:val="3"/>
              </w:numPr>
              <w:tabs>
                <w:tab w:val="clear" w:pos="1068"/>
                <w:tab w:val="num" w:pos="1440"/>
              </w:tabs>
              <w:spacing w:before="120"/>
              <w:ind w:left="1434" w:hanging="357"/>
              <w:rPr>
                <w:sz w:val="24"/>
                <w:szCs w:val="24"/>
              </w:rPr>
            </w:pPr>
            <w:r w:rsidRPr="00FA5856">
              <w:rPr>
                <w:sz w:val="24"/>
                <w:szCs w:val="24"/>
              </w:rPr>
              <w:t>Доступ к форумам</w:t>
            </w:r>
          </w:p>
          <w:p w:rsidR="001F534A" w:rsidRPr="00FA5856" w:rsidRDefault="001F534A" w:rsidP="001F534A">
            <w:pPr>
              <w:numPr>
                <w:ilvl w:val="0"/>
                <w:numId w:val="3"/>
              </w:numPr>
              <w:tabs>
                <w:tab w:val="clear" w:pos="1068"/>
                <w:tab w:val="num" w:pos="1440"/>
              </w:tabs>
              <w:spacing w:before="120"/>
              <w:ind w:left="1434" w:hanging="357"/>
              <w:rPr>
                <w:sz w:val="24"/>
                <w:szCs w:val="24"/>
              </w:rPr>
            </w:pPr>
            <w:r w:rsidRPr="00FA5856">
              <w:rPr>
                <w:sz w:val="24"/>
                <w:szCs w:val="24"/>
              </w:rPr>
              <w:t>Доступ к базе данных компонент, советов и примерам разработки</w:t>
            </w:r>
          </w:p>
          <w:p w:rsidR="00102D7F" w:rsidRPr="00FA5856" w:rsidRDefault="00102D7F" w:rsidP="00102D7F">
            <w:pPr>
              <w:numPr>
                <w:ilvl w:val="0"/>
                <w:numId w:val="3"/>
              </w:numPr>
              <w:tabs>
                <w:tab w:val="clear" w:pos="1068"/>
                <w:tab w:val="num" w:pos="1440"/>
              </w:tabs>
              <w:spacing w:before="120"/>
              <w:ind w:left="1434" w:hanging="357"/>
              <w:rPr>
                <w:sz w:val="24"/>
                <w:szCs w:val="24"/>
              </w:rPr>
            </w:pPr>
            <w:r w:rsidRPr="00FA5856">
              <w:rPr>
                <w:sz w:val="24"/>
                <w:szCs w:val="24"/>
              </w:rPr>
              <w:t>Размещение запросов в техническую поддержку и работа по ним</w:t>
            </w:r>
          </w:p>
          <w:p w:rsidR="00102D7F" w:rsidRPr="00FA5856" w:rsidRDefault="00102D7F" w:rsidP="00102D7F">
            <w:pPr>
              <w:numPr>
                <w:ilvl w:val="0"/>
                <w:numId w:val="2"/>
              </w:numPr>
              <w:tabs>
                <w:tab w:val="clear" w:pos="720"/>
                <w:tab w:val="num" w:pos="900"/>
              </w:tabs>
              <w:spacing w:before="120"/>
              <w:ind w:left="896" w:hanging="357"/>
              <w:rPr>
                <w:rFonts w:cs="TimesNewRoman"/>
                <w:sz w:val="24"/>
                <w:szCs w:val="24"/>
              </w:rPr>
            </w:pPr>
            <w:r w:rsidRPr="00FA5856">
              <w:rPr>
                <w:rFonts w:cs="TimesNewRoman"/>
                <w:sz w:val="24"/>
                <w:szCs w:val="24"/>
              </w:rPr>
              <w:t>Доступность инженеров технической поддержки, как в рабочие, так и в выходные дни (суббота и воскресенье) с 10:00 до 19:00 по Московскому времени (</w:t>
            </w:r>
            <w:r w:rsidRPr="00FA5856">
              <w:rPr>
                <w:rFonts w:cs="TimesNewRoman"/>
                <w:sz w:val="24"/>
                <w:szCs w:val="24"/>
                <w:lang w:val="en-US"/>
              </w:rPr>
              <w:t>GMT</w:t>
            </w:r>
            <w:r w:rsidRPr="00FA5856">
              <w:rPr>
                <w:rFonts w:cs="TimesNewRoman"/>
                <w:sz w:val="24"/>
                <w:szCs w:val="24"/>
              </w:rPr>
              <w:t>+3)</w:t>
            </w:r>
          </w:p>
          <w:p w:rsidR="00754E15" w:rsidRPr="00581295" w:rsidRDefault="00102D7F" w:rsidP="001910A1">
            <w:pPr>
              <w:numPr>
                <w:ilvl w:val="0"/>
                <w:numId w:val="2"/>
              </w:numPr>
              <w:tabs>
                <w:tab w:val="clear" w:pos="720"/>
                <w:tab w:val="num" w:pos="900"/>
              </w:tabs>
              <w:spacing w:before="120"/>
              <w:ind w:left="896" w:hanging="357"/>
              <w:rPr>
                <w:rFonts w:cs="TimesNewRoman"/>
                <w:sz w:val="24"/>
                <w:szCs w:val="24"/>
              </w:rPr>
            </w:pPr>
            <w:r w:rsidRPr="00FA5856">
              <w:rPr>
                <w:rFonts w:ascii="TimesNewRoman" w:hAnsi="TimesNewRoman" w:cs="TimesNewRoman"/>
                <w:sz w:val="24"/>
                <w:szCs w:val="24"/>
              </w:rPr>
              <w:t xml:space="preserve">Доступ </w:t>
            </w:r>
            <w:r w:rsidRPr="00FA5856">
              <w:rPr>
                <w:sz w:val="24"/>
                <w:szCs w:val="24"/>
              </w:rPr>
              <w:t xml:space="preserve">Авторизованных Технических Контактов </w:t>
            </w:r>
            <w:r w:rsidRPr="00FA5856">
              <w:rPr>
                <w:rFonts w:ascii="TimesNewRoman" w:hAnsi="TimesNewRoman" w:cs="TimesNewRoman"/>
                <w:sz w:val="24"/>
                <w:szCs w:val="24"/>
              </w:rPr>
              <w:t xml:space="preserve">к телефонной службе Технической </w:t>
            </w:r>
            <w:r w:rsidRPr="00FA5856">
              <w:rPr>
                <w:sz w:val="24"/>
                <w:szCs w:val="24"/>
              </w:rPr>
              <w:t>Поддержки</w:t>
            </w:r>
            <w:r w:rsidRPr="00FA5856">
              <w:rPr>
                <w:rFonts w:cs="TimesNewRoman"/>
                <w:sz w:val="24"/>
                <w:szCs w:val="24"/>
              </w:rPr>
              <w:t xml:space="preserve"> на русском языке</w:t>
            </w:r>
            <w:r w:rsidRPr="00FA5856">
              <w:rPr>
                <w:rFonts w:ascii="TimesNewRoman" w:hAnsi="TimesNewRoman" w:cs="TimesNewRoman"/>
                <w:sz w:val="24"/>
                <w:szCs w:val="24"/>
              </w:rPr>
              <w:t xml:space="preserve"> для разрешения запросов критического </w:t>
            </w:r>
            <w:r w:rsidRPr="00FA5856">
              <w:rPr>
                <w:rFonts w:cs="TimesNewRoman"/>
                <w:sz w:val="24"/>
                <w:szCs w:val="24"/>
              </w:rPr>
              <w:t>П</w:t>
            </w:r>
            <w:proofErr w:type="gramStart"/>
            <w:r w:rsidRPr="00FA5856">
              <w:rPr>
                <w:rFonts w:cs="TimesNewRoman"/>
                <w:sz w:val="24"/>
                <w:szCs w:val="24"/>
              </w:rPr>
              <w:t>1</w:t>
            </w:r>
            <w:proofErr w:type="gramEnd"/>
            <w:r w:rsidRPr="00FA5856">
              <w:rPr>
                <w:rFonts w:cs="TimesNewRoman"/>
                <w:sz w:val="24"/>
                <w:szCs w:val="24"/>
              </w:rPr>
              <w:t xml:space="preserve"> и высокого П2 </w:t>
            </w:r>
            <w:r w:rsidRPr="00FA5856">
              <w:rPr>
                <w:rFonts w:ascii="TimesNewRoman" w:hAnsi="TimesNewRoman" w:cs="TimesNewRoman"/>
                <w:sz w:val="24"/>
                <w:szCs w:val="24"/>
              </w:rPr>
              <w:t>приоритет</w:t>
            </w:r>
            <w:r w:rsidRPr="00FA5856">
              <w:rPr>
                <w:rFonts w:cs="TimesNewRoman"/>
                <w:sz w:val="24"/>
                <w:szCs w:val="24"/>
              </w:rPr>
              <w:t>ов</w:t>
            </w:r>
          </w:p>
          <w:p w:rsidR="00581295" w:rsidRPr="00581295" w:rsidRDefault="00581295" w:rsidP="00581295">
            <w:pPr>
              <w:ind w:left="318"/>
              <w:rPr>
                <w:rFonts w:eastAsia="MS Mincho"/>
                <w:sz w:val="24"/>
                <w:szCs w:val="24"/>
                <w:lang w:eastAsia="ja-JP"/>
              </w:rPr>
            </w:pPr>
            <w:r w:rsidRPr="00581295">
              <w:rPr>
                <w:rFonts w:eastAsia="MS Mincho"/>
                <w:sz w:val="24"/>
                <w:szCs w:val="24"/>
                <w:lang w:eastAsia="ja-JP"/>
              </w:rPr>
              <w:t xml:space="preserve">Расширенная Техническая Поддержка предоставляется </w:t>
            </w:r>
            <w:proofErr w:type="gramStart"/>
            <w:r w:rsidRPr="00581295">
              <w:rPr>
                <w:rFonts w:eastAsia="MS Mincho"/>
                <w:sz w:val="24"/>
                <w:szCs w:val="24"/>
                <w:lang w:eastAsia="ja-JP"/>
              </w:rPr>
              <w:t>с даты заключения</w:t>
            </w:r>
            <w:proofErr w:type="gramEnd"/>
            <w:r w:rsidRPr="00581295">
              <w:rPr>
                <w:rFonts w:eastAsia="MS Mincho"/>
                <w:sz w:val="24"/>
                <w:szCs w:val="24"/>
                <w:lang w:eastAsia="ja-JP"/>
              </w:rPr>
              <w:t xml:space="preserve"> договора по31 декабря 2015 г.</w:t>
            </w:r>
          </w:p>
        </w:tc>
      </w:tr>
    </w:tbl>
    <w:p w:rsidR="0047551B" w:rsidRPr="00FA5856" w:rsidRDefault="0047551B" w:rsidP="0047551B">
      <w:pPr>
        <w:jc w:val="center"/>
        <w:rPr>
          <w:color w:val="000000"/>
          <w:sz w:val="24"/>
          <w:szCs w:val="24"/>
        </w:rPr>
      </w:pPr>
    </w:p>
    <w:p w:rsidR="0047551B" w:rsidRPr="00FA5856" w:rsidRDefault="0047551B" w:rsidP="0047551B">
      <w:pPr>
        <w:jc w:val="center"/>
        <w:rPr>
          <w:b/>
          <w:color w:val="000000"/>
          <w:sz w:val="24"/>
          <w:szCs w:val="24"/>
        </w:rPr>
      </w:pPr>
      <w:r w:rsidRPr="00FA5856">
        <w:rPr>
          <w:b/>
          <w:color w:val="000000"/>
          <w:sz w:val="24"/>
          <w:szCs w:val="24"/>
        </w:rPr>
        <w:t>РАЗДЕЛ 3. ТРЕБОВАНИЯ К УСЛУГАМ</w:t>
      </w:r>
    </w:p>
    <w:p w:rsidR="0047551B" w:rsidRPr="00FA5856" w:rsidRDefault="0047551B" w:rsidP="0047551B">
      <w:pPr>
        <w:jc w:val="center"/>
        <w:rPr>
          <w:color w:val="000000"/>
          <w:sz w:val="24"/>
          <w:szCs w:val="24"/>
        </w:rPr>
      </w:pPr>
    </w:p>
    <w:tbl>
      <w:tblPr>
        <w:tblW w:w="96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4"/>
      </w:tblGrid>
      <w:tr w:rsidR="0047551B" w:rsidRPr="00FA5856" w:rsidTr="00822CDA">
        <w:trPr>
          <w:trHeight w:val="385"/>
        </w:trPr>
        <w:tc>
          <w:tcPr>
            <w:tcW w:w="9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EBA" w:rsidRPr="006A079B" w:rsidRDefault="0047551B" w:rsidP="006A079B">
            <w:pPr>
              <w:jc w:val="center"/>
              <w:rPr>
                <w:color w:val="000000"/>
                <w:sz w:val="24"/>
                <w:szCs w:val="24"/>
              </w:rPr>
            </w:pPr>
            <w:r w:rsidRPr="00FA5856">
              <w:rPr>
                <w:color w:val="000000"/>
                <w:sz w:val="24"/>
                <w:szCs w:val="24"/>
              </w:rPr>
              <w:t>Подраздел 3.1 Общие требования</w:t>
            </w:r>
            <w:bookmarkStart w:id="11" w:name="_Toc164060489"/>
            <w:bookmarkStart w:id="12" w:name="_Toc194387029"/>
            <w:bookmarkStart w:id="13" w:name="_Toc196219410"/>
          </w:p>
          <w:p w:rsidR="000251CE" w:rsidRPr="00FA5856" w:rsidRDefault="00086EBA" w:rsidP="000251CE">
            <w:pPr>
              <w:keepNext/>
              <w:spacing w:before="240" w:after="60"/>
              <w:outlineLvl w:val="0"/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>3.1.</w:t>
            </w:r>
            <w:r w:rsidR="006A079B"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>1</w:t>
            </w:r>
            <w:r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 xml:space="preserve"> </w:t>
            </w:r>
            <w:r w:rsidR="000251CE" w:rsidRPr="00FA5856"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 xml:space="preserve">Определение версий Программных Продуктов </w:t>
            </w:r>
            <w:r w:rsidR="000251CE" w:rsidRPr="00FA5856">
              <w:rPr>
                <w:rFonts w:eastAsia="MS Mincho"/>
                <w:b/>
                <w:bCs/>
                <w:kern w:val="32"/>
                <w:sz w:val="24"/>
                <w:szCs w:val="24"/>
                <w:lang w:val="en-US" w:eastAsia="ja-JP"/>
              </w:rPr>
              <w:t>EMC</w:t>
            </w:r>
            <w:r w:rsidR="00754E15" w:rsidRPr="00FA5856"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0251CE" w:rsidRPr="00FA5856">
              <w:rPr>
                <w:rFonts w:eastAsia="MS Mincho"/>
                <w:b/>
                <w:bCs/>
                <w:kern w:val="32"/>
                <w:sz w:val="24"/>
                <w:szCs w:val="24"/>
                <w:lang w:val="en-US" w:eastAsia="ja-JP"/>
              </w:rPr>
              <w:t>Documentum</w:t>
            </w:r>
            <w:bookmarkEnd w:id="11"/>
            <w:bookmarkEnd w:id="12"/>
            <w:bookmarkEnd w:id="13"/>
            <w:proofErr w:type="spellEnd"/>
            <w:r w:rsidR="00754E15" w:rsidRPr="00FA5856">
              <w:rPr>
                <w:sz w:val="24"/>
                <w:szCs w:val="24"/>
              </w:rPr>
              <w:t xml:space="preserve"> </w:t>
            </w:r>
          </w:p>
          <w:p w:rsidR="000251CE" w:rsidRPr="00FA5856" w:rsidRDefault="000251CE" w:rsidP="000251CE">
            <w:pPr>
              <w:ind w:left="360"/>
              <w:rPr>
                <w:rFonts w:eastAsia="MS Mincho"/>
                <w:sz w:val="24"/>
                <w:szCs w:val="24"/>
                <w:lang w:eastAsia="ja-JP"/>
              </w:rPr>
            </w:pPr>
            <w:proofErr w:type="gramStart"/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В </w:t>
            </w:r>
            <w:r w:rsidRPr="00FA5856">
              <w:rPr>
                <w:rFonts w:eastAsia="MS Mincho"/>
                <w:sz w:val="24"/>
                <w:szCs w:val="24"/>
                <w:lang w:val="en-US" w:eastAsia="ja-JP"/>
              </w:rPr>
              <w:t>EMC</w:t>
            </w:r>
            <w:r w:rsidR="00754E15" w:rsidRPr="00FA5856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Documentum</w:t>
            </w:r>
            <w:proofErr w:type="spellEnd"/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 действует политика одновременного выпуска взаимосвязанных релизов программного обеспечения, и согласно которой релизы программных продуктов </w:t>
            </w:r>
            <w:r w:rsidRPr="00FA5856">
              <w:rPr>
                <w:rFonts w:eastAsia="MS Mincho"/>
                <w:sz w:val="24"/>
                <w:szCs w:val="24"/>
                <w:lang w:val="en-US" w:eastAsia="ja-JP"/>
              </w:rPr>
              <w:t>EMC</w:t>
            </w:r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Documentum</w:t>
            </w:r>
            <w:proofErr w:type="spellEnd"/>
            <w:r w:rsidR="00754E15" w:rsidRPr="00FA5856">
              <w:rPr>
                <w:sz w:val="24"/>
                <w:szCs w:val="24"/>
              </w:rPr>
              <w:t xml:space="preserve"> </w:t>
            </w:r>
            <w:r w:rsidRPr="00FA5856">
              <w:rPr>
                <w:rFonts w:eastAsia="MS Mincho"/>
                <w:sz w:val="24"/>
                <w:szCs w:val="24"/>
                <w:lang w:eastAsia="ja-JP"/>
              </w:rPr>
              <w:t>включают в себя:</w:t>
            </w:r>
            <w:proofErr w:type="gramEnd"/>
          </w:p>
          <w:p w:rsidR="000251CE" w:rsidRPr="00FA5856" w:rsidRDefault="000251CE" w:rsidP="000251CE">
            <w:pPr>
              <w:numPr>
                <w:ilvl w:val="0"/>
                <w:numId w:val="3"/>
              </w:numPr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>Основные версии платформы (</w:t>
            </w:r>
            <w:r w:rsidRPr="00FA5856">
              <w:rPr>
                <w:rFonts w:eastAsia="MS Mincho"/>
                <w:sz w:val="24"/>
                <w:szCs w:val="24"/>
                <w:lang w:val="en-US" w:eastAsia="ja-JP"/>
              </w:rPr>
              <w:t>Major</w:t>
            </w:r>
            <w:r w:rsidRPr="00FA5856">
              <w:rPr>
                <w:rFonts w:eastAsia="MS Mincho"/>
                <w:sz w:val="24"/>
                <w:szCs w:val="24"/>
                <w:lang w:eastAsia="ja-JP"/>
              </w:rPr>
              <w:t>)</w:t>
            </w:r>
          </w:p>
          <w:p w:rsidR="000251CE" w:rsidRPr="00FA5856" w:rsidRDefault="000251CE" w:rsidP="000251CE">
            <w:pPr>
              <w:numPr>
                <w:ilvl w:val="0"/>
                <w:numId w:val="3"/>
              </w:numPr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>Сервисные пакеты (</w:t>
            </w:r>
            <w:proofErr w:type="spell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ServicePacks</w:t>
            </w:r>
            <w:proofErr w:type="spellEnd"/>
            <w:r w:rsidRPr="00FA5856">
              <w:rPr>
                <w:rFonts w:eastAsia="MS Mincho"/>
                <w:sz w:val="24"/>
                <w:szCs w:val="24"/>
                <w:lang w:eastAsia="ja-JP"/>
              </w:rPr>
              <w:t>)</w:t>
            </w:r>
          </w:p>
          <w:p w:rsidR="000251CE" w:rsidRPr="00FA5856" w:rsidRDefault="000251CE" w:rsidP="000251CE">
            <w:pPr>
              <w:numPr>
                <w:ilvl w:val="0"/>
                <w:numId w:val="3"/>
              </w:numPr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>Исправления (</w:t>
            </w:r>
            <w:proofErr w:type="spell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HotFixes</w:t>
            </w:r>
            <w:proofErr w:type="spellEnd"/>
            <w:r w:rsidRPr="00FA5856">
              <w:rPr>
                <w:rFonts w:eastAsia="MS Mincho"/>
                <w:sz w:val="24"/>
                <w:szCs w:val="24"/>
                <w:lang w:eastAsia="ja-JP"/>
              </w:rPr>
              <w:t>)</w:t>
            </w:r>
          </w:p>
          <w:p w:rsidR="000251CE" w:rsidRPr="00FA5856" w:rsidRDefault="000251CE" w:rsidP="000251C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90"/>
              <w:gridCol w:w="2343"/>
              <w:gridCol w:w="5425"/>
            </w:tblGrid>
            <w:tr w:rsidR="000251CE" w:rsidRPr="00FA5856" w:rsidTr="00BD4B80">
              <w:trPr>
                <w:trHeight w:val="665"/>
              </w:trPr>
              <w:tc>
                <w:tcPr>
                  <w:tcW w:w="0" w:type="auto"/>
                  <w:shd w:val="clear" w:color="auto" w:fill="F3F3F3"/>
                  <w:vAlign w:val="center"/>
                </w:tcPr>
                <w:p w:rsidR="000251CE" w:rsidRPr="00FA5856" w:rsidRDefault="000251CE" w:rsidP="00BD4B80">
                  <w:pPr>
                    <w:jc w:val="center"/>
                    <w:rPr>
                      <w:rFonts w:eastAsia="MS Mincho"/>
                      <w:b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rFonts w:eastAsia="MS Mincho"/>
                      <w:b/>
                      <w:sz w:val="24"/>
                      <w:szCs w:val="24"/>
                      <w:lang w:eastAsia="ja-JP"/>
                    </w:rPr>
                    <w:t>Тип релиза</w:t>
                  </w:r>
                </w:p>
              </w:tc>
              <w:tc>
                <w:tcPr>
                  <w:tcW w:w="0" w:type="auto"/>
                  <w:shd w:val="clear" w:color="auto" w:fill="F3F3F3"/>
                  <w:vAlign w:val="center"/>
                </w:tcPr>
                <w:p w:rsidR="000251CE" w:rsidRPr="00FA5856" w:rsidRDefault="000251CE" w:rsidP="00BD4B80">
                  <w:pPr>
                    <w:jc w:val="center"/>
                    <w:rPr>
                      <w:rFonts w:eastAsia="MS Mincho"/>
                      <w:b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rFonts w:eastAsia="MS Mincho"/>
                      <w:b/>
                      <w:sz w:val="24"/>
                      <w:szCs w:val="24"/>
                      <w:lang w:eastAsia="ja-JP"/>
                    </w:rPr>
                    <w:t>Правило именования</w:t>
                  </w:r>
                </w:p>
              </w:tc>
              <w:tc>
                <w:tcPr>
                  <w:tcW w:w="0" w:type="auto"/>
                  <w:shd w:val="clear" w:color="auto" w:fill="F3F3F3"/>
                  <w:vAlign w:val="center"/>
                </w:tcPr>
                <w:p w:rsidR="000251CE" w:rsidRPr="00FA5856" w:rsidRDefault="000251CE" w:rsidP="00BD4B80">
                  <w:pPr>
                    <w:jc w:val="center"/>
                    <w:rPr>
                      <w:rFonts w:eastAsia="MS Mincho"/>
                      <w:b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rFonts w:eastAsia="MS Mincho"/>
                      <w:b/>
                      <w:sz w:val="24"/>
                      <w:szCs w:val="24"/>
                      <w:lang w:eastAsia="ja-JP"/>
                    </w:rPr>
                    <w:t>Специфика релиза</w:t>
                  </w:r>
                </w:p>
              </w:tc>
            </w:tr>
            <w:tr w:rsidR="000251CE" w:rsidRPr="00FA5856" w:rsidTr="00BD4B80">
              <w:trPr>
                <w:trHeight w:val="833"/>
              </w:trPr>
              <w:tc>
                <w:tcPr>
                  <w:tcW w:w="0" w:type="auto"/>
                  <w:vMerge w:val="restart"/>
                  <w:vAlign w:val="center"/>
                </w:tcPr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i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FA5856">
                    <w:rPr>
                      <w:b/>
                      <w:iCs/>
                      <w:color w:val="000000"/>
                      <w:sz w:val="24"/>
                      <w:szCs w:val="24"/>
                    </w:rPr>
                    <w:t>Major</w:t>
                  </w:r>
                  <w:proofErr w:type="spellEnd"/>
                </w:p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iCs/>
                      <w:color w:val="000000"/>
                      <w:sz w:val="24"/>
                      <w:szCs w:val="24"/>
                    </w:rPr>
                    <w:t>Основная версия</w:t>
                  </w:r>
                </w:p>
              </w:tc>
              <w:tc>
                <w:tcPr>
                  <w:tcW w:w="0" w:type="auto"/>
                </w:tcPr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bCs/>
                      <w:color w:val="000000"/>
                      <w:sz w:val="24"/>
                      <w:szCs w:val="24"/>
                    </w:rPr>
                    <w:t>AA.0</w:t>
                  </w:r>
                </w:p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color w:val="000000"/>
                      <w:sz w:val="24"/>
                      <w:szCs w:val="24"/>
                    </w:rPr>
                    <w:t xml:space="preserve">(например: 6.0) </w:t>
                  </w:r>
                </w:p>
              </w:tc>
              <w:tc>
                <w:tcPr>
                  <w:tcW w:w="0" w:type="auto"/>
                </w:tcPr>
                <w:p w:rsidR="000251CE" w:rsidRPr="00FA5856" w:rsidRDefault="000251CE" w:rsidP="000251CE">
                  <w:pPr>
                    <w:numPr>
                      <w:ilvl w:val="0"/>
                      <w:numId w:val="4"/>
                    </w:numPr>
                    <w:tabs>
                      <w:tab w:val="num" w:pos="467"/>
                    </w:tabs>
                    <w:autoSpaceDE w:val="0"/>
                    <w:autoSpaceDN w:val="0"/>
                    <w:adjustRightInd w:val="0"/>
                    <w:ind w:left="467" w:firstLine="0"/>
                    <w:rPr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color w:val="000000"/>
                      <w:sz w:val="24"/>
                      <w:szCs w:val="24"/>
                    </w:rPr>
                    <w:t>Серьезные архитектурные изменения</w:t>
                  </w:r>
                </w:p>
                <w:p w:rsidR="000251CE" w:rsidRPr="00FA5856" w:rsidRDefault="000251CE" w:rsidP="000251CE">
                  <w:pPr>
                    <w:numPr>
                      <w:ilvl w:val="0"/>
                      <w:numId w:val="4"/>
                    </w:numPr>
                    <w:tabs>
                      <w:tab w:val="num" w:pos="467"/>
                    </w:tabs>
                    <w:autoSpaceDE w:val="0"/>
                    <w:autoSpaceDN w:val="0"/>
                    <w:adjustRightInd w:val="0"/>
                    <w:ind w:left="467" w:firstLine="0"/>
                    <w:rPr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color w:val="000000"/>
                      <w:sz w:val="24"/>
                      <w:szCs w:val="24"/>
                    </w:rPr>
                    <w:t>Принципиально новые функциональные возможности</w:t>
                  </w:r>
                </w:p>
                <w:p w:rsidR="000251CE" w:rsidRPr="00FA5856" w:rsidRDefault="000251CE" w:rsidP="000251CE">
                  <w:pPr>
                    <w:numPr>
                      <w:ilvl w:val="0"/>
                      <w:numId w:val="4"/>
                    </w:numPr>
                    <w:tabs>
                      <w:tab w:val="num" w:pos="467"/>
                    </w:tabs>
                    <w:autoSpaceDE w:val="0"/>
                    <w:autoSpaceDN w:val="0"/>
                    <w:adjustRightInd w:val="0"/>
                    <w:ind w:left="467" w:firstLine="0"/>
                    <w:rPr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color w:val="000000"/>
                      <w:sz w:val="24"/>
                      <w:szCs w:val="24"/>
                    </w:rPr>
                    <w:t>Период выпуска: каждые несколько лет</w:t>
                  </w:r>
                </w:p>
                <w:p w:rsidR="000251CE" w:rsidRPr="00FA5856" w:rsidRDefault="000251CE" w:rsidP="000251CE">
                  <w:pPr>
                    <w:numPr>
                      <w:ilvl w:val="0"/>
                      <w:numId w:val="4"/>
                    </w:numPr>
                    <w:tabs>
                      <w:tab w:val="num" w:pos="467"/>
                    </w:tabs>
                    <w:autoSpaceDE w:val="0"/>
                    <w:autoSpaceDN w:val="0"/>
                    <w:adjustRightInd w:val="0"/>
                    <w:ind w:left="467" w:firstLine="0"/>
                    <w:rPr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color w:val="000000"/>
                      <w:sz w:val="24"/>
                      <w:szCs w:val="24"/>
                    </w:rPr>
                    <w:t>Длительность поддержки согласно политики</w:t>
                  </w:r>
                  <w:r w:rsidR="001F534A" w:rsidRPr="00FA5856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FA5856">
                    <w:rPr>
                      <w:color w:val="000000"/>
                      <w:sz w:val="24"/>
                      <w:szCs w:val="24"/>
                      <w:lang w:val="en-US"/>
                    </w:rPr>
                    <w:t>EOSL</w:t>
                  </w:r>
                </w:p>
              </w:tc>
            </w:tr>
            <w:tr w:rsidR="000251CE" w:rsidRPr="00FA5856" w:rsidTr="00BD4B80">
              <w:trPr>
                <w:trHeight w:val="832"/>
              </w:trPr>
              <w:tc>
                <w:tcPr>
                  <w:tcW w:w="0" w:type="auto"/>
                  <w:vMerge/>
                  <w:vAlign w:val="center"/>
                </w:tcPr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bCs/>
                      <w:color w:val="000000"/>
                      <w:sz w:val="24"/>
                      <w:szCs w:val="24"/>
                    </w:rPr>
                    <w:t xml:space="preserve">AA.BB </w:t>
                  </w:r>
                </w:p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color w:val="000000"/>
                      <w:sz w:val="24"/>
                      <w:szCs w:val="24"/>
                    </w:rPr>
                    <w:t>(например: 6.1)</w:t>
                  </w:r>
                </w:p>
              </w:tc>
              <w:tc>
                <w:tcPr>
                  <w:tcW w:w="0" w:type="auto"/>
                </w:tcPr>
                <w:p w:rsidR="000251CE" w:rsidRPr="00FA5856" w:rsidRDefault="000251CE" w:rsidP="000251CE">
                  <w:pPr>
                    <w:numPr>
                      <w:ilvl w:val="0"/>
                      <w:numId w:val="4"/>
                    </w:numPr>
                    <w:tabs>
                      <w:tab w:val="num" w:pos="467"/>
                    </w:tabs>
                    <w:autoSpaceDE w:val="0"/>
                    <w:autoSpaceDN w:val="0"/>
                    <w:adjustRightInd w:val="0"/>
                    <w:ind w:left="467" w:firstLine="0"/>
                    <w:rPr>
                      <w:sz w:val="24"/>
                      <w:szCs w:val="24"/>
                    </w:rPr>
                  </w:pPr>
                  <w:r w:rsidRPr="00FA5856">
                    <w:rPr>
                      <w:sz w:val="24"/>
                      <w:szCs w:val="24"/>
                    </w:rPr>
                    <w:t>Улучшения существующих функциональных возможностей</w:t>
                  </w:r>
                </w:p>
                <w:p w:rsidR="000251CE" w:rsidRPr="00FA5856" w:rsidRDefault="000251CE" w:rsidP="000251CE">
                  <w:pPr>
                    <w:numPr>
                      <w:ilvl w:val="0"/>
                      <w:numId w:val="4"/>
                    </w:numPr>
                    <w:tabs>
                      <w:tab w:val="num" w:pos="467"/>
                    </w:tabs>
                    <w:autoSpaceDE w:val="0"/>
                    <w:autoSpaceDN w:val="0"/>
                    <w:adjustRightInd w:val="0"/>
                    <w:ind w:left="467" w:firstLine="0"/>
                    <w:rPr>
                      <w:sz w:val="24"/>
                      <w:szCs w:val="24"/>
                    </w:rPr>
                  </w:pPr>
                  <w:r w:rsidRPr="00FA5856">
                    <w:rPr>
                      <w:sz w:val="24"/>
                      <w:szCs w:val="24"/>
                    </w:rPr>
                    <w:t xml:space="preserve">Незначительные новые </w:t>
                  </w:r>
                  <w:r w:rsidRPr="00FA5856">
                    <w:rPr>
                      <w:sz w:val="24"/>
                      <w:szCs w:val="24"/>
                    </w:rPr>
                    <w:lastRenderedPageBreak/>
                    <w:t>функциональные возможности</w:t>
                  </w:r>
                </w:p>
                <w:p w:rsidR="000251CE" w:rsidRPr="00FA5856" w:rsidRDefault="000251CE" w:rsidP="000251CE">
                  <w:pPr>
                    <w:numPr>
                      <w:ilvl w:val="0"/>
                      <w:numId w:val="4"/>
                    </w:numPr>
                    <w:tabs>
                      <w:tab w:val="num" w:pos="467"/>
                    </w:tabs>
                    <w:autoSpaceDE w:val="0"/>
                    <w:autoSpaceDN w:val="0"/>
                    <w:adjustRightInd w:val="0"/>
                    <w:ind w:left="467" w:firstLine="0"/>
                    <w:rPr>
                      <w:sz w:val="24"/>
                      <w:szCs w:val="24"/>
                    </w:rPr>
                  </w:pPr>
                  <w:r w:rsidRPr="00FA5856">
                    <w:rPr>
                      <w:sz w:val="24"/>
                      <w:szCs w:val="24"/>
                    </w:rPr>
                    <w:t>Период выпуска: каждые 12-24 месяцев</w:t>
                  </w:r>
                </w:p>
                <w:p w:rsidR="000251CE" w:rsidRPr="00FA5856" w:rsidRDefault="000251CE" w:rsidP="000251CE">
                  <w:pPr>
                    <w:numPr>
                      <w:ilvl w:val="0"/>
                      <w:numId w:val="4"/>
                    </w:numPr>
                    <w:tabs>
                      <w:tab w:val="num" w:pos="467"/>
                    </w:tabs>
                    <w:autoSpaceDE w:val="0"/>
                    <w:autoSpaceDN w:val="0"/>
                    <w:adjustRightInd w:val="0"/>
                    <w:ind w:left="467" w:firstLine="0"/>
                    <w:rPr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color w:val="000000"/>
                      <w:sz w:val="24"/>
                      <w:szCs w:val="24"/>
                    </w:rPr>
                    <w:t>Длительность поддержки согласно политики</w:t>
                  </w:r>
                  <w:r w:rsidR="001F534A" w:rsidRPr="00FA5856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FA5856">
                    <w:rPr>
                      <w:color w:val="000000"/>
                      <w:sz w:val="24"/>
                      <w:szCs w:val="24"/>
                      <w:lang w:val="en-US"/>
                    </w:rPr>
                    <w:t>EOSL</w:t>
                  </w:r>
                </w:p>
              </w:tc>
            </w:tr>
            <w:tr w:rsidR="000251CE" w:rsidRPr="00FA5856" w:rsidTr="00BD4B80">
              <w:trPr>
                <w:trHeight w:val="918"/>
              </w:trPr>
              <w:tc>
                <w:tcPr>
                  <w:tcW w:w="0" w:type="auto"/>
                  <w:vAlign w:val="center"/>
                </w:tcPr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i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FA5856">
                    <w:rPr>
                      <w:b/>
                      <w:iCs/>
                      <w:color w:val="000000"/>
                      <w:sz w:val="24"/>
                      <w:szCs w:val="24"/>
                    </w:rPr>
                    <w:lastRenderedPageBreak/>
                    <w:t>ServicePack</w:t>
                  </w:r>
                  <w:proofErr w:type="spellEnd"/>
                </w:p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iCs/>
                      <w:color w:val="000000"/>
                      <w:sz w:val="24"/>
                      <w:szCs w:val="24"/>
                    </w:rPr>
                    <w:t>Сервисный пакет</w:t>
                  </w:r>
                </w:p>
              </w:tc>
              <w:tc>
                <w:tcPr>
                  <w:tcW w:w="0" w:type="auto"/>
                </w:tcPr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bCs/>
                      <w:color w:val="000000"/>
                      <w:sz w:val="24"/>
                      <w:szCs w:val="24"/>
                      <w:lang w:val="en-US"/>
                    </w:rPr>
                    <w:t>AA</w:t>
                  </w:r>
                  <w:r w:rsidRPr="00FA5856">
                    <w:rPr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Pr="00FA5856">
                    <w:rPr>
                      <w:bCs/>
                      <w:color w:val="000000"/>
                      <w:sz w:val="24"/>
                      <w:szCs w:val="24"/>
                      <w:lang w:val="en-US"/>
                    </w:rPr>
                    <w:t>BB</w:t>
                  </w:r>
                  <w:r w:rsidRPr="00FA5856">
                    <w:rPr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Pr="00FA5856">
                    <w:rPr>
                      <w:bCs/>
                      <w:color w:val="000000"/>
                      <w:sz w:val="24"/>
                      <w:szCs w:val="24"/>
                      <w:lang w:val="en-US"/>
                    </w:rPr>
                    <w:t>SP</w:t>
                  </w:r>
                  <w:r w:rsidRPr="00FA5856">
                    <w:rPr>
                      <w:bCs/>
                      <w:color w:val="000000"/>
                      <w:sz w:val="24"/>
                      <w:szCs w:val="24"/>
                    </w:rPr>
                    <w:t xml:space="preserve"># </w:t>
                  </w:r>
                </w:p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color w:val="000000"/>
                      <w:sz w:val="24"/>
                      <w:szCs w:val="24"/>
                    </w:rPr>
                    <w:t xml:space="preserve">(например: 6.1 </w:t>
                  </w:r>
                  <w:r w:rsidRPr="00FA5856">
                    <w:rPr>
                      <w:color w:val="000000"/>
                      <w:sz w:val="24"/>
                      <w:szCs w:val="24"/>
                      <w:lang w:val="en-US"/>
                    </w:rPr>
                    <w:t>SP</w:t>
                  </w:r>
                  <w:r w:rsidRPr="00FA5856">
                    <w:rPr>
                      <w:color w:val="000000"/>
                      <w:sz w:val="24"/>
                      <w:szCs w:val="24"/>
                    </w:rPr>
                    <w:t xml:space="preserve">1 или 7.4.1) </w:t>
                  </w:r>
                </w:p>
              </w:tc>
              <w:tc>
                <w:tcPr>
                  <w:tcW w:w="0" w:type="auto"/>
                </w:tcPr>
                <w:p w:rsidR="000251CE" w:rsidRPr="00FA5856" w:rsidRDefault="000251CE" w:rsidP="000251CE">
                  <w:pPr>
                    <w:numPr>
                      <w:ilvl w:val="0"/>
                      <w:numId w:val="4"/>
                    </w:numPr>
                    <w:tabs>
                      <w:tab w:val="num" w:pos="467"/>
                    </w:tabs>
                    <w:autoSpaceDE w:val="0"/>
                    <w:autoSpaceDN w:val="0"/>
                    <w:adjustRightInd w:val="0"/>
                    <w:ind w:left="467" w:firstLine="0"/>
                    <w:rPr>
                      <w:sz w:val="24"/>
                      <w:szCs w:val="24"/>
                    </w:rPr>
                  </w:pPr>
                  <w:r w:rsidRPr="00FA5856">
                    <w:rPr>
                      <w:sz w:val="24"/>
                      <w:szCs w:val="24"/>
                    </w:rPr>
                    <w:t>Сервисный пакет объединяет в себе несколько исправлений</w:t>
                  </w:r>
                </w:p>
                <w:p w:rsidR="000251CE" w:rsidRPr="00FA5856" w:rsidRDefault="000251CE" w:rsidP="000251CE">
                  <w:pPr>
                    <w:numPr>
                      <w:ilvl w:val="0"/>
                      <w:numId w:val="4"/>
                    </w:numPr>
                    <w:tabs>
                      <w:tab w:val="num" w:pos="467"/>
                    </w:tabs>
                    <w:autoSpaceDE w:val="0"/>
                    <w:autoSpaceDN w:val="0"/>
                    <w:adjustRightInd w:val="0"/>
                    <w:ind w:left="467" w:firstLine="0"/>
                    <w:rPr>
                      <w:sz w:val="24"/>
                      <w:szCs w:val="24"/>
                    </w:rPr>
                  </w:pPr>
                  <w:r w:rsidRPr="00FA5856">
                    <w:rPr>
                      <w:sz w:val="24"/>
                      <w:szCs w:val="24"/>
                    </w:rPr>
                    <w:t>Незначительные функциональные улучшения</w:t>
                  </w:r>
                </w:p>
                <w:p w:rsidR="000251CE" w:rsidRPr="00FA5856" w:rsidRDefault="000251CE" w:rsidP="000251CE">
                  <w:pPr>
                    <w:numPr>
                      <w:ilvl w:val="0"/>
                      <w:numId w:val="4"/>
                    </w:numPr>
                    <w:tabs>
                      <w:tab w:val="num" w:pos="467"/>
                    </w:tabs>
                    <w:autoSpaceDE w:val="0"/>
                    <w:autoSpaceDN w:val="0"/>
                    <w:adjustRightInd w:val="0"/>
                    <w:ind w:left="467" w:firstLine="0"/>
                    <w:rPr>
                      <w:sz w:val="24"/>
                      <w:szCs w:val="24"/>
                    </w:rPr>
                  </w:pPr>
                  <w:r w:rsidRPr="00FA5856">
                    <w:rPr>
                      <w:sz w:val="24"/>
                      <w:szCs w:val="24"/>
                    </w:rPr>
                    <w:t>Период выпуска: каждые 4-6 месяцев</w:t>
                  </w:r>
                </w:p>
                <w:p w:rsidR="000251CE" w:rsidRPr="00FA5856" w:rsidRDefault="000251CE" w:rsidP="000251CE">
                  <w:pPr>
                    <w:numPr>
                      <w:ilvl w:val="0"/>
                      <w:numId w:val="4"/>
                    </w:numPr>
                    <w:tabs>
                      <w:tab w:val="num" w:pos="467"/>
                    </w:tabs>
                    <w:autoSpaceDE w:val="0"/>
                    <w:autoSpaceDN w:val="0"/>
                    <w:adjustRightInd w:val="0"/>
                    <w:ind w:left="467" w:firstLine="0"/>
                    <w:rPr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color w:val="000000"/>
                      <w:sz w:val="24"/>
                      <w:szCs w:val="24"/>
                    </w:rPr>
                    <w:t>Длительность поддержки согласно политики</w:t>
                  </w:r>
                  <w:r w:rsidRPr="00FA5856">
                    <w:rPr>
                      <w:color w:val="000000"/>
                      <w:sz w:val="24"/>
                      <w:szCs w:val="24"/>
                      <w:lang w:val="en-US"/>
                    </w:rPr>
                    <w:t>EOSL</w:t>
                  </w:r>
                </w:p>
              </w:tc>
            </w:tr>
            <w:tr w:rsidR="000251CE" w:rsidRPr="00FA5856" w:rsidTr="00BD4B80">
              <w:trPr>
                <w:trHeight w:val="611"/>
              </w:trPr>
              <w:tc>
                <w:tcPr>
                  <w:tcW w:w="0" w:type="auto"/>
                  <w:vAlign w:val="center"/>
                </w:tcPr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i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FA5856">
                    <w:rPr>
                      <w:b/>
                      <w:iCs/>
                      <w:color w:val="000000"/>
                      <w:sz w:val="24"/>
                      <w:szCs w:val="24"/>
                    </w:rPr>
                    <w:t>HotFix</w:t>
                  </w:r>
                  <w:proofErr w:type="spellEnd"/>
                  <w:r w:rsidRPr="00FA5856">
                    <w:rPr>
                      <w:b/>
                      <w:iCs/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 w:rsidRPr="00FA5856">
                    <w:rPr>
                      <w:b/>
                      <w:iCs/>
                      <w:color w:val="000000"/>
                      <w:sz w:val="24"/>
                      <w:szCs w:val="24"/>
                    </w:rPr>
                    <w:t>Patch</w:t>
                  </w:r>
                  <w:proofErr w:type="spellEnd"/>
                </w:p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iCs/>
                      <w:color w:val="000000"/>
                      <w:sz w:val="24"/>
                      <w:szCs w:val="24"/>
                    </w:rPr>
                    <w:t>Исправления</w:t>
                  </w:r>
                </w:p>
              </w:tc>
              <w:tc>
                <w:tcPr>
                  <w:tcW w:w="0" w:type="auto"/>
                </w:tcPr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bCs/>
                      <w:color w:val="000000"/>
                      <w:sz w:val="24"/>
                      <w:szCs w:val="24"/>
                      <w:lang w:val="en-US"/>
                    </w:rPr>
                    <w:t>AA</w:t>
                  </w:r>
                  <w:r w:rsidRPr="00FA5856">
                    <w:rPr>
                      <w:bCs/>
                      <w:color w:val="000000"/>
                      <w:sz w:val="24"/>
                      <w:szCs w:val="24"/>
                    </w:rPr>
                    <w:t>.</w:t>
                  </w:r>
                  <w:proofErr w:type="spellStart"/>
                  <w:r w:rsidRPr="00FA5856">
                    <w:rPr>
                      <w:bCs/>
                      <w:color w:val="000000"/>
                      <w:sz w:val="24"/>
                      <w:szCs w:val="24"/>
                      <w:lang w:val="en-US"/>
                    </w:rPr>
                    <w:t>BBSPxHFy</w:t>
                  </w:r>
                  <w:proofErr w:type="spellEnd"/>
                </w:p>
                <w:p w:rsidR="000251CE" w:rsidRPr="00FA5856" w:rsidRDefault="000251CE" w:rsidP="00BD4B8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color w:val="000000"/>
                      <w:sz w:val="24"/>
                      <w:szCs w:val="24"/>
                    </w:rPr>
                    <w:t xml:space="preserve">(например: 6.1 </w:t>
                  </w:r>
                  <w:r w:rsidRPr="00FA5856">
                    <w:rPr>
                      <w:color w:val="000000"/>
                      <w:sz w:val="24"/>
                      <w:szCs w:val="24"/>
                      <w:lang w:val="en-US"/>
                    </w:rPr>
                    <w:t>SP</w:t>
                  </w:r>
                  <w:r w:rsidRPr="00FA5856">
                    <w:rPr>
                      <w:color w:val="000000"/>
                      <w:sz w:val="24"/>
                      <w:szCs w:val="24"/>
                    </w:rPr>
                    <w:t xml:space="preserve">1#101 или 6.1.1.101) </w:t>
                  </w:r>
                </w:p>
              </w:tc>
              <w:tc>
                <w:tcPr>
                  <w:tcW w:w="0" w:type="auto"/>
                </w:tcPr>
                <w:p w:rsidR="000251CE" w:rsidRPr="00FA5856" w:rsidRDefault="000251CE" w:rsidP="000251CE">
                  <w:pPr>
                    <w:numPr>
                      <w:ilvl w:val="0"/>
                      <w:numId w:val="4"/>
                    </w:numPr>
                    <w:tabs>
                      <w:tab w:val="num" w:pos="467"/>
                    </w:tabs>
                    <w:autoSpaceDE w:val="0"/>
                    <w:autoSpaceDN w:val="0"/>
                    <w:adjustRightInd w:val="0"/>
                    <w:ind w:left="467" w:firstLine="0"/>
                    <w:rPr>
                      <w:sz w:val="24"/>
                      <w:szCs w:val="24"/>
                    </w:rPr>
                  </w:pPr>
                  <w:r w:rsidRPr="00FA5856">
                    <w:rPr>
                      <w:sz w:val="24"/>
                      <w:szCs w:val="24"/>
                    </w:rPr>
                    <w:t>Исправление критичных ошибок в программном обеспечении</w:t>
                  </w:r>
                </w:p>
                <w:p w:rsidR="000251CE" w:rsidRPr="00FA5856" w:rsidRDefault="000251CE" w:rsidP="000251CE">
                  <w:pPr>
                    <w:numPr>
                      <w:ilvl w:val="0"/>
                      <w:numId w:val="4"/>
                    </w:numPr>
                    <w:tabs>
                      <w:tab w:val="num" w:pos="467"/>
                    </w:tabs>
                    <w:autoSpaceDE w:val="0"/>
                    <w:autoSpaceDN w:val="0"/>
                    <w:adjustRightInd w:val="0"/>
                    <w:ind w:left="467" w:firstLine="0"/>
                    <w:rPr>
                      <w:color w:val="000000"/>
                      <w:sz w:val="24"/>
                      <w:szCs w:val="24"/>
                    </w:rPr>
                  </w:pPr>
                  <w:r w:rsidRPr="00FA5856">
                    <w:rPr>
                      <w:sz w:val="24"/>
                      <w:szCs w:val="24"/>
                    </w:rPr>
                    <w:t>Длительность</w:t>
                  </w:r>
                  <w:r w:rsidRPr="00FA5856">
                    <w:rPr>
                      <w:color w:val="000000"/>
                      <w:sz w:val="24"/>
                      <w:szCs w:val="24"/>
                    </w:rPr>
                    <w:t xml:space="preserve"> поддержки – 6 недель после выхода очередного сервисного пакета, включающего данное исправление.</w:t>
                  </w:r>
                </w:p>
              </w:tc>
            </w:tr>
          </w:tbl>
          <w:p w:rsidR="000251CE" w:rsidRPr="00FA5856" w:rsidRDefault="000251CE" w:rsidP="000251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51CE" w:rsidRPr="00FA5856" w:rsidRDefault="000251CE" w:rsidP="000251CE">
            <w:pPr>
              <w:ind w:left="360"/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Выпуск </w:t>
            </w:r>
            <w:r w:rsidRPr="00FA5856">
              <w:rPr>
                <w:rFonts w:eastAsia="MS Mincho"/>
                <w:b/>
                <w:sz w:val="24"/>
                <w:szCs w:val="24"/>
                <w:lang w:eastAsia="ja-JP"/>
              </w:rPr>
              <w:t>основной версии</w:t>
            </w:r>
            <w:r w:rsidRPr="00FA5856">
              <w:rPr>
                <w:rFonts w:eastAsia="MS Mincho"/>
                <w:sz w:val="24"/>
                <w:szCs w:val="24"/>
                <w:lang w:eastAsia="ja-JP"/>
              </w:rPr>
              <w:t>, определяет внесение новой функциональности или изменений в текущую функциональность программных продуктов. Очередные основные версии для каждого программного продукта выпускаются каждые 12-24 месяцев. Каждая основная версия обратно совместима с предыдущими версиями.</w:t>
            </w:r>
          </w:p>
          <w:p w:rsidR="000251CE" w:rsidRPr="00FA5856" w:rsidRDefault="000251CE" w:rsidP="000251CE">
            <w:pPr>
              <w:ind w:left="360"/>
              <w:rPr>
                <w:rFonts w:eastAsia="MS Mincho"/>
                <w:sz w:val="24"/>
                <w:szCs w:val="24"/>
                <w:lang w:eastAsia="ja-JP"/>
              </w:rPr>
            </w:pPr>
          </w:p>
          <w:p w:rsidR="000251CE" w:rsidRPr="00FA5856" w:rsidRDefault="000251CE" w:rsidP="000251CE">
            <w:pPr>
              <w:ind w:left="360"/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b/>
                <w:sz w:val="24"/>
                <w:szCs w:val="24"/>
                <w:lang w:eastAsia="ja-JP"/>
              </w:rPr>
              <w:t>Сервисные пакеты</w:t>
            </w:r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 включают в себя все пакеты исправлений, которые были сделаны с момента выхода основной версии. Очередные сервисные пакеты выпускаются каждые 4-6 месяцев с момента выхода основной версии до окончания первого квартала после выпуска очередной основной версии. Все сервисные пакеты в рамках одной и той же основной версии совместимы между собой в обе стороны.</w:t>
            </w:r>
          </w:p>
          <w:p w:rsidR="000251CE" w:rsidRPr="00FA5856" w:rsidRDefault="000251CE" w:rsidP="000251CE">
            <w:pPr>
              <w:ind w:left="360"/>
              <w:rPr>
                <w:rFonts w:eastAsia="MS Mincho"/>
                <w:sz w:val="24"/>
                <w:szCs w:val="24"/>
                <w:lang w:eastAsia="ja-JP"/>
              </w:rPr>
            </w:pPr>
          </w:p>
          <w:p w:rsidR="000251CE" w:rsidRPr="00FA5856" w:rsidRDefault="000251CE" w:rsidP="000251CE">
            <w:pPr>
              <w:ind w:left="360"/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Выпуск срочных </w:t>
            </w:r>
            <w:r w:rsidRPr="00FA5856">
              <w:rPr>
                <w:rFonts w:eastAsia="MS Mincho"/>
                <w:b/>
                <w:sz w:val="24"/>
                <w:szCs w:val="24"/>
                <w:lang w:eastAsia="ja-JP"/>
              </w:rPr>
              <w:t>исправлений</w:t>
            </w:r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 обуславливается необходимостью критичного исправления ошибк</w:t>
            </w:r>
            <w:proofErr w:type="gram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и(</w:t>
            </w:r>
            <w:proofErr w:type="gramEnd"/>
            <w:r w:rsidRPr="00FA5856">
              <w:rPr>
                <w:rFonts w:eastAsia="MS Mincho"/>
                <w:sz w:val="24"/>
                <w:szCs w:val="24"/>
                <w:lang w:eastAsia="ja-JP"/>
              </w:rPr>
              <w:t>-</w:t>
            </w:r>
            <w:proofErr w:type="spell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ок</w:t>
            </w:r>
            <w:proofErr w:type="spellEnd"/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) в программных продуктах </w:t>
            </w:r>
            <w:r w:rsidRPr="00FA5856">
              <w:rPr>
                <w:rFonts w:eastAsia="MS Mincho"/>
                <w:sz w:val="24"/>
                <w:szCs w:val="24"/>
                <w:lang w:val="en-US" w:eastAsia="ja-JP"/>
              </w:rPr>
              <w:t>EMC</w:t>
            </w:r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Documentum</w:t>
            </w:r>
            <w:proofErr w:type="spellEnd"/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. Создание и выпуск исправлений производится в рамках </w:t>
            </w:r>
            <w:r w:rsidRPr="00FA5856">
              <w:rPr>
                <w:rFonts w:eastAsia="MS Mincho"/>
                <w:b/>
                <w:sz w:val="24"/>
                <w:szCs w:val="24"/>
                <w:lang w:eastAsia="ja-JP"/>
              </w:rPr>
              <w:t>Технической Поддержки</w:t>
            </w:r>
            <w:r w:rsidRPr="00FA5856">
              <w:rPr>
                <w:rFonts w:eastAsia="MS Mincho"/>
                <w:sz w:val="24"/>
                <w:szCs w:val="24"/>
                <w:lang w:eastAsia="ja-JP"/>
              </w:rPr>
              <w:t>, по следующим запросам:</w:t>
            </w:r>
          </w:p>
          <w:p w:rsidR="000251CE" w:rsidRPr="00FA5856" w:rsidRDefault="000251CE" w:rsidP="000251CE">
            <w:pPr>
              <w:numPr>
                <w:ilvl w:val="0"/>
                <w:numId w:val="3"/>
              </w:numPr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>Произошла потеря работоспособности производственной системы, вследствие ошибк</w:t>
            </w:r>
            <w:proofErr w:type="gram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и(</w:t>
            </w:r>
            <w:proofErr w:type="gramEnd"/>
            <w:r w:rsidRPr="00FA5856">
              <w:rPr>
                <w:rFonts w:eastAsia="MS Mincho"/>
                <w:sz w:val="24"/>
                <w:szCs w:val="24"/>
                <w:lang w:eastAsia="ja-JP"/>
              </w:rPr>
              <w:t>-</w:t>
            </w:r>
            <w:proofErr w:type="spell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ок</w:t>
            </w:r>
            <w:proofErr w:type="spellEnd"/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) в Программных Продуктах </w:t>
            </w:r>
            <w:r w:rsidRPr="00FA5856">
              <w:rPr>
                <w:rFonts w:eastAsia="MS Mincho"/>
                <w:sz w:val="24"/>
                <w:szCs w:val="24"/>
                <w:lang w:val="en-US" w:eastAsia="ja-JP"/>
              </w:rPr>
              <w:t>EMC</w:t>
            </w:r>
            <w:r w:rsidR="00754E15" w:rsidRPr="00FA5856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Documentum</w:t>
            </w:r>
            <w:proofErr w:type="spellEnd"/>
            <w:r w:rsidR="00754E15" w:rsidRPr="00FA5856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:rsidR="000251CE" w:rsidRPr="00FA5856" w:rsidRDefault="000251CE" w:rsidP="000251CE">
            <w:pPr>
              <w:numPr>
                <w:ilvl w:val="0"/>
                <w:numId w:val="3"/>
              </w:numPr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>Критичная разработка системы прекращена вследствие ошибк</w:t>
            </w:r>
            <w:proofErr w:type="gram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и(</w:t>
            </w:r>
            <w:proofErr w:type="gramEnd"/>
            <w:r w:rsidRPr="00FA5856">
              <w:rPr>
                <w:rFonts w:eastAsia="MS Mincho"/>
                <w:sz w:val="24"/>
                <w:szCs w:val="24"/>
                <w:lang w:eastAsia="ja-JP"/>
              </w:rPr>
              <w:t>-</w:t>
            </w:r>
            <w:proofErr w:type="spell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ок</w:t>
            </w:r>
            <w:proofErr w:type="spellEnd"/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) в Программных Продуктах </w:t>
            </w:r>
            <w:r w:rsidRPr="00FA5856">
              <w:rPr>
                <w:rFonts w:eastAsia="MS Mincho"/>
                <w:sz w:val="24"/>
                <w:szCs w:val="24"/>
                <w:lang w:val="en-US" w:eastAsia="ja-JP"/>
              </w:rPr>
              <w:t>EMC</w:t>
            </w:r>
            <w:r w:rsidR="00754E15" w:rsidRPr="00FA5856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Documentum</w:t>
            </w:r>
            <w:proofErr w:type="spellEnd"/>
            <w:r w:rsidR="00754E15" w:rsidRPr="00FA5856">
              <w:rPr>
                <w:sz w:val="24"/>
                <w:szCs w:val="24"/>
              </w:rPr>
              <w:t xml:space="preserve"> </w:t>
            </w:r>
          </w:p>
          <w:p w:rsidR="000251CE" w:rsidRPr="00FA5856" w:rsidRDefault="000251CE" w:rsidP="000251CE">
            <w:pPr>
              <w:numPr>
                <w:ilvl w:val="0"/>
                <w:numId w:val="3"/>
              </w:numPr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>Произошло разрушение данных в системе, вследствие ошибк</w:t>
            </w:r>
            <w:proofErr w:type="gram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и(</w:t>
            </w:r>
            <w:proofErr w:type="gramEnd"/>
            <w:r w:rsidRPr="00FA5856">
              <w:rPr>
                <w:rFonts w:eastAsia="MS Mincho"/>
                <w:sz w:val="24"/>
                <w:szCs w:val="24"/>
                <w:lang w:eastAsia="ja-JP"/>
              </w:rPr>
              <w:t>-</w:t>
            </w:r>
            <w:proofErr w:type="spell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ок</w:t>
            </w:r>
            <w:proofErr w:type="spellEnd"/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) в Программных Продуктах </w:t>
            </w:r>
            <w:r w:rsidRPr="00FA5856">
              <w:rPr>
                <w:rFonts w:eastAsia="MS Mincho"/>
                <w:sz w:val="24"/>
                <w:szCs w:val="24"/>
                <w:lang w:val="en-US" w:eastAsia="ja-JP"/>
              </w:rPr>
              <w:t>EMC</w:t>
            </w:r>
            <w:r w:rsidR="00754E15" w:rsidRPr="00FA5856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Documentum</w:t>
            </w:r>
            <w:proofErr w:type="spellEnd"/>
            <w:r w:rsidR="00754E15" w:rsidRPr="00FA5856">
              <w:rPr>
                <w:sz w:val="24"/>
                <w:szCs w:val="24"/>
              </w:rPr>
              <w:t xml:space="preserve"> </w:t>
            </w:r>
          </w:p>
          <w:p w:rsidR="000251CE" w:rsidRPr="00FA5856" w:rsidRDefault="000251CE" w:rsidP="002B68C6">
            <w:pPr>
              <w:numPr>
                <w:ilvl w:val="0"/>
                <w:numId w:val="3"/>
              </w:numPr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Невозможность использования </w:t>
            </w:r>
            <w:r w:rsidRPr="00FA5856">
              <w:rPr>
                <w:rFonts w:eastAsia="MS Mincho"/>
                <w:sz w:val="24"/>
                <w:szCs w:val="24"/>
                <w:lang w:val="en-US" w:eastAsia="ja-JP"/>
              </w:rPr>
              <w:t>EMC</w:t>
            </w:r>
            <w:r w:rsidR="00754E15" w:rsidRPr="00FA5856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FA5856">
              <w:rPr>
                <w:rFonts w:eastAsia="MS Mincho"/>
                <w:sz w:val="24"/>
                <w:szCs w:val="24"/>
                <w:lang w:eastAsia="ja-JP"/>
              </w:rPr>
              <w:t>Documentum</w:t>
            </w:r>
            <w:proofErr w:type="spellEnd"/>
            <w:r w:rsidR="00754E15" w:rsidRPr="00FA5856">
              <w:rPr>
                <w:sz w:val="24"/>
                <w:szCs w:val="24"/>
              </w:rPr>
              <w:t xml:space="preserve"> </w:t>
            </w:r>
            <w:r w:rsidRPr="00FA5856">
              <w:rPr>
                <w:rFonts w:eastAsia="MS Mincho"/>
                <w:sz w:val="24"/>
                <w:szCs w:val="24"/>
                <w:lang w:eastAsia="ja-JP"/>
              </w:rPr>
              <w:t xml:space="preserve"> на производственном окружении.</w:t>
            </w:r>
          </w:p>
          <w:p w:rsidR="002B68C6" w:rsidRPr="00FA5856" w:rsidRDefault="002B68C6" w:rsidP="002B68C6">
            <w:pPr>
              <w:ind w:left="1068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47551B" w:rsidRPr="00FA5856" w:rsidTr="00822CDA">
        <w:trPr>
          <w:trHeight w:val="385"/>
        </w:trPr>
        <w:tc>
          <w:tcPr>
            <w:tcW w:w="9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1B" w:rsidRPr="00874371" w:rsidRDefault="0047551B" w:rsidP="00BD4B80">
            <w:pPr>
              <w:jc w:val="center"/>
              <w:rPr>
                <w:color w:val="000000"/>
                <w:sz w:val="24"/>
                <w:szCs w:val="24"/>
              </w:rPr>
            </w:pPr>
            <w:r w:rsidRPr="00874371">
              <w:rPr>
                <w:color w:val="000000"/>
                <w:sz w:val="24"/>
                <w:szCs w:val="24"/>
              </w:rPr>
              <w:lastRenderedPageBreak/>
              <w:t>Подраздел 3.2 Требования к качеству оказываемых услуг</w:t>
            </w:r>
          </w:p>
          <w:p w:rsidR="00822CDA" w:rsidRPr="00FA5856" w:rsidRDefault="00D0586D" w:rsidP="00822CDA">
            <w:pPr>
              <w:keepNext/>
              <w:spacing w:before="240" w:after="60"/>
              <w:outlineLvl w:val="0"/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</w:pPr>
            <w:bookmarkStart w:id="14" w:name="_Toc196219411"/>
            <w:bookmarkStart w:id="15" w:name="_Toc164059783"/>
            <w:bookmarkStart w:id="16" w:name="_Toc194387030"/>
            <w:r w:rsidRPr="00FA5856"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 xml:space="preserve">3.2.1 </w:t>
            </w:r>
            <w:r w:rsidR="00822CDA" w:rsidRPr="00FA5856">
              <w:rPr>
                <w:rFonts w:eastAsia="MS Mincho"/>
                <w:b/>
                <w:bCs/>
                <w:kern w:val="32"/>
                <w:sz w:val="24"/>
                <w:szCs w:val="24"/>
                <w:lang w:eastAsia="ja-JP"/>
              </w:rPr>
              <w:t>Соглашение об уровне сервиса</w:t>
            </w:r>
            <w:bookmarkEnd w:id="14"/>
          </w:p>
          <w:p w:rsidR="00822CDA" w:rsidRPr="00FA5856" w:rsidRDefault="00822CDA" w:rsidP="00822CDA">
            <w:pPr>
              <w:keepNext/>
              <w:spacing w:before="240" w:after="60"/>
              <w:outlineLvl w:val="1"/>
              <w:rPr>
                <w:b/>
                <w:bCs/>
                <w:i/>
                <w:iCs/>
                <w:sz w:val="24"/>
                <w:szCs w:val="24"/>
              </w:rPr>
            </w:pPr>
            <w:bookmarkStart w:id="17" w:name="_Toc164059780"/>
            <w:bookmarkStart w:id="18" w:name="_Toc196219412"/>
            <w:r w:rsidRPr="00FA5856">
              <w:rPr>
                <w:b/>
                <w:bCs/>
                <w:i/>
                <w:iCs/>
                <w:sz w:val="24"/>
                <w:szCs w:val="24"/>
              </w:rPr>
              <w:t>Каталог сервисов</w:t>
            </w:r>
            <w:bookmarkEnd w:id="17"/>
            <w:bookmarkEnd w:id="18"/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166"/>
              <w:gridCol w:w="6292"/>
            </w:tblGrid>
            <w:tr w:rsidR="00822CDA" w:rsidRPr="00FA5856" w:rsidTr="00BD4B80">
              <w:trPr>
                <w:trHeight w:val="544"/>
              </w:trPr>
              <w:tc>
                <w:tcPr>
                  <w:tcW w:w="3168" w:type="dxa"/>
                  <w:shd w:val="clear" w:color="auto" w:fill="F3F3F3"/>
                </w:tcPr>
                <w:p w:rsidR="00822CDA" w:rsidRPr="00FA5856" w:rsidRDefault="00822CDA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bCs/>
                      <w:sz w:val="24"/>
                      <w:szCs w:val="24"/>
                      <w:lang w:eastAsia="ja-JP"/>
                    </w:rPr>
                    <w:t>Наименование</w:t>
                  </w:r>
                </w:p>
              </w:tc>
              <w:tc>
                <w:tcPr>
                  <w:tcW w:w="6300" w:type="dxa"/>
                  <w:shd w:val="clear" w:color="auto" w:fill="F3F3F3"/>
                </w:tcPr>
                <w:p w:rsidR="00822CDA" w:rsidRPr="00FA5856" w:rsidRDefault="00822CDA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bCs/>
                      <w:sz w:val="24"/>
                      <w:szCs w:val="24"/>
                      <w:lang w:eastAsia="ja-JP"/>
                    </w:rPr>
                    <w:t>Описание</w:t>
                  </w:r>
                </w:p>
              </w:tc>
            </w:tr>
            <w:tr w:rsidR="00822CDA" w:rsidRPr="00FA5856" w:rsidTr="00BD4B80">
              <w:tc>
                <w:tcPr>
                  <w:tcW w:w="3168" w:type="dxa"/>
                </w:tcPr>
                <w:p w:rsidR="00822CDA" w:rsidRPr="00FA5856" w:rsidRDefault="00822CDA" w:rsidP="00BD4B80">
                  <w:pPr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Управление:</w:t>
                  </w:r>
                </w:p>
                <w:p w:rsidR="00822CDA" w:rsidRPr="00FA5856" w:rsidRDefault="00822CDA" w:rsidP="00822CDA">
                  <w:pPr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284"/>
                    </w:tabs>
                    <w:ind w:left="284" w:firstLine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Инцидентами</w:t>
                  </w:r>
                </w:p>
                <w:p w:rsidR="00822CDA" w:rsidRPr="00FA5856" w:rsidRDefault="00822CDA" w:rsidP="00822CDA">
                  <w:pPr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284"/>
                    </w:tabs>
                    <w:ind w:left="284" w:firstLine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Проблемами</w:t>
                  </w:r>
                </w:p>
                <w:p w:rsidR="00822CDA" w:rsidRPr="00FA5856" w:rsidRDefault="00822CDA" w:rsidP="00822CDA">
                  <w:pPr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284"/>
                    </w:tabs>
                    <w:ind w:left="284" w:firstLine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Запросами</w:t>
                  </w:r>
                </w:p>
                <w:p w:rsidR="00822CDA" w:rsidRPr="00FA5856" w:rsidRDefault="00822CDA" w:rsidP="00BD4B80">
                  <w:pPr>
                    <w:rPr>
                      <w:sz w:val="24"/>
                      <w:szCs w:val="24"/>
                      <w:lang w:eastAsia="ja-JP"/>
                    </w:rPr>
                  </w:pPr>
                </w:p>
              </w:tc>
              <w:tc>
                <w:tcPr>
                  <w:tcW w:w="6300" w:type="dxa"/>
                </w:tcPr>
                <w:p w:rsidR="00754E15" w:rsidRPr="00FA5856" w:rsidRDefault="00754E15" w:rsidP="00754E15">
                  <w:pPr>
                    <w:pStyle w:val="af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 xml:space="preserve">Разрешение инцидентов/проблем (работа по запросам), относящихся к стандартной функциональности приобретенных программных продуктов EMC </w:t>
                  </w:r>
                  <w:proofErr w:type="spellStart"/>
                  <w:r w:rsidRPr="00FA5856">
                    <w:rPr>
                      <w:sz w:val="24"/>
                      <w:szCs w:val="24"/>
                      <w:lang w:eastAsia="ja-JP"/>
                    </w:rPr>
                    <w:t>Documentum</w:t>
                  </w:r>
                  <w:proofErr w:type="spellEnd"/>
                  <w:r w:rsidRPr="00FA5856">
                    <w:rPr>
                      <w:sz w:val="24"/>
                      <w:szCs w:val="24"/>
                      <w:lang w:eastAsia="ja-JP"/>
                    </w:rPr>
                    <w:t>, , включая новые версии, сервисные пакеты и исправления, связанных с их установкой, настройкой и эксплуатацией</w:t>
                  </w:r>
                </w:p>
                <w:p w:rsidR="00754E15" w:rsidRPr="00FA5856" w:rsidRDefault="00754E15" w:rsidP="00754E15">
                  <w:pPr>
                    <w:pStyle w:val="af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 xml:space="preserve">Разрешение инцидентов/проблем (работа по запросам), </w:t>
                  </w:r>
                  <w:r w:rsidRPr="00FA5856">
                    <w:rPr>
                      <w:sz w:val="24"/>
                      <w:szCs w:val="24"/>
                      <w:lang w:eastAsia="ja-JP"/>
                    </w:rPr>
                    <w:lastRenderedPageBreak/>
                    <w:t>связанных с пакетами русской локализации на приобретенные программные продукты EMC, включая новые версии и сервисные пакеты</w:t>
                  </w:r>
                </w:p>
                <w:p w:rsidR="00822CDA" w:rsidRPr="00FA5856" w:rsidRDefault="00754E15" w:rsidP="00754E15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Разрешение инцидентов/проблем (работа по запросам), связанных с доступом к ресурсам сервисного портала</w:t>
                  </w:r>
                </w:p>
              </w:tc>
            </w:tr>
            <w:tr w:rsidR="00822CDA" w:rsidRPr="00FA5856" w:rsidTr="00BD4B80">
              <w:tc>
                <w:tcPr>
                  <w:tcW w:w="3168" w:type="dxa"/>
                </w:tcPr>
                <w:p w:rsidR="00822CDA" w:rsidRPr="00FA5856" w:rsidRDefault="00822CDA" w:rsidP="00BD4B80">
                  <w:pPr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lastRenderedPageBreak/>
                    <w:t>Консультации</w:t>
                  </w:r>
                </w:p>
              </w:tc>
              <w:tc>
                <w:tcPr>
                  <w:tcW w:w="6300" w:type="dxa"/>
                </w:tcPr>
                <w:p w:rsidR="00822CDA" w:rsidRPr="00FA5856" w:rsidRDefault="00754E15" w:rsidP="00550FBB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Консультации по подбору программных продуктов и аппаратного обеспечения перед уста</w:t>
                  </w:r>
                  <w:r w:rsidR="00550FBB">
                    <w:rPr>
                      <w:sz w:val="24"/>
                      <w:szCs w:val="24"/>
                      <w:lang w:eastAsia="ja-JP"/>
                    </w:rPr>
                    <w:t xml:space="preserve">новкой продуктов EMC </w:t>
                  </w:r>
                  <w:proofErr w:type="spellStart"/>
                  <w:r w:rsidR="00550FBB">
                    <w:rPr>
                      <w:sz w:val="24"/>
                      <w:szCs w:val="24"/>
                      <w:lang w:eastAsia="ja-JP"/>
                    </w:rPr>
                    <w:t>Documentum</w:t>
                  </w:r>
                  <w:proofErr w:type="spellEnd"/>
                  <w:r w:rsidRPr="00FA5856">
                    <w:rPr>
                      <w:sz w:val="24"/>
                      <w:szCs w:val="24"/>
                      <w:lang w:eastAsia="ja-JP"/>
                    </w:rPr>
                    <w:t>.</w:t>
                  </w:r>
                </w:p>
              </w:tc>
            </w:tr>
            <w:tr w:rsidR="00822CDA" w:rsidRPr="00FA5856" w:rsidTr="00BD4B80">
              <w:tc>
                <w:tcPr>
                  <w:tcW w:w="3168" w:type="dxa"/>
                </w:tcPr>
                <w:p w:rsidR="00822CDA" w:rsidRPr="00FA5856" w:rsidRDefault="00822CDA" w:rsidP="00BD4B80">
                  <w:pPr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 xml:space="preserve">Ресурсы сервисного портала </w:t>
                  </w:r>
                  <w:hyperlink r:id="rId10" w:history="1">
                    <w:proofErr w:type="spellStart"/>
                    <w:r w:rsidRPr="00FA5856">
                      <w:rPr>
                        <w:color w:val="0000FF"/>
                        <w:sz w:val="24"/>
                        <w:szCs w:val="24"/>
                        <w:u w:val="single"/>
                        <w:lang w:val="en-US" w:eastAsia="ja-JP"/>
                      </w:rPr>
                      <w:t>CustomerNet</w:t>
                    </w:r>
                    <w:proofErr w:type="spellEnd"/>
                  </w:hyperlink>
                </w:p>
              </w:tc>
              <w:tc>
                <w:tcPr>
                  <w:tcW w:w="6300" w:type="dxa"/>
                </w:tcPr>
                <w:p w:rsidR="00754E15" w:rsidRPr="00FA5856" w:rsidRDefault="00754E15" w:rsidP="00754E15">
                  <w:pPr>
                    <w:pStyle w:val="af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Создание, мониторинг и работа по запросам с приоритетами П1-П4</w:t>
                  </w:r>
                </w:p>
                <w:p w:rsidR="00822CDA" w:rsidRPr="00FA5856" w:rsidRDefault="00822CDA" w:rsidP="00822CDA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ind w:left="376" w:firstLine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Доступ к базе знаний</w:t>
                  </w:r>
                </w:p>
              </w:tc>
            </w:tr>
          </w:tbl>
          <w:p w:rsidR="00822CDA" w:rsidRPr="00FA5856" w:rsidRDefault="00822CDA" w:rsidP="00822CDA">
            <w:pPr>
              <w:keepNext/>
              <w:spacing w:before="240" w:after="60"/>
              <w:outlineLvl w:val="1"/>
              <w:rPr>
                <w:b/>
                <w:bCs/>
                <w:i/>
                <w:iCs/>
                <w:sz w:val="24"/>
                <w:szCs w:val="24"/>
              </w:rPr>
            </w:pPr>
            <w:bookmarkStart w:id="19" w:name="_Toc164059781"/>
            <w:bookmarkStart w:id="20" w:name="_Toc196219413"/>
            <w:r w:rsidRPr="00FA5856">
              <w:rPr>
                <w:b/>
                <w:bCs/>
                <w:i/>
                <w:iCs/>
                <w:sz w:val="24"/>
                <w:szCs w:val="24"/>
              </w:rPr>
              <w:t>Ограничения</w:t>
            </w:r>
            <w:bookmarkEnd w:id="19"/>
            <w:bookmarkEnd w:id="20"/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165"/>
              <w:gridCol w:w="6293"/>
            </w:tblGrid>
            <w:tr w:rsidR="00822CDA" w:rsidRPr="00FA5856" w:rsidTr="00BD4B80">
              <w:trPr>
                <w:trHeight w:val="544"/>
              </w:trPr>
              <w:tc>
                <w:tcPr>
                  <w:tcW w:w="3168" w:type="dxa"/>
                  <w:shd w:val="clear" w:color="auto" w:fill="F3F3F3"/>
                </w:tcPr>
                <w:p w:rsidR="00822CDA" w:rsidRPr="00FA5856" w:rsidRDefault="00822CDA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  <w:lang w:eastAsia="ja-JP"/>
                    </w:rPr>
                  </w:pPr>
                  <w:bookmarkStart w:id="21" w:name="_Toc164059782"/>
                  <w:r w:rsidRPr="00FA5856">
                    <w:rPr>
                      <w:b/>
                      <w:bCs/>
                      <w:sz w:val="24"/>
                      <w:szCs w:val="24"/>
                      <w:lang w:eastAsia="ja-JP"/>
                    </w:rPr>
                    <w:t>Наименование</w:t>
                  </w:r>
                </w:p>
              </w:tc>
              <w:tc>
                <w:tcPr>
                  <w:tcW w:w="6300" w:type="dxa"/>
                  <w:shd w:val="clear" w:color="auto" w:fill="F3F3F3"/>
                </w:tcPr>
                <w:p w:rsidR="00822CDA" w:rsidRPr="00FA5856" w:rsidRDefault="00822CDA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bCs/>
                      <w:sz w:val="24"/>
                      <w:szCs w:val="24"/>
                      <w:lang w:eastAsia="ja-JP"/>
                    </w:rPr>
                    <w:t>Описание</w:t>
                  </w:r>
                </w:p>
              </w:tc>
            </w:tr>
            <w:tr w:rsidR="00822CDA" w:rsidRPr="00FA5856" w:rsidTr="00BD4B80">
              <w:tc>
                <w:tcPr>
                  <w:tcW w:w="3168" w:type="dxa"/>
                </w:tcPr>
                <w:p w:rsidR="00822CDA" w:rsidRPr="00FA5856" w:rsidRDefault="00822CDA" w:rsidP="00BD4B80">
                  <w:pPr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Управление:</w:t>
                  </w:r>
                </w:p>
                <w:p w:rsidR="00822CDA" w:rsidRPr="00FA5856" w:rsidRDefault="00822CDA" w:rsidP="00822CDA">
                  <w:pPr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284"/>
                    </w:tabs>
                    <w:ind w:left="284" w:firstLine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Инцидентами</w:t>
                  </w:r>
                </w:p>
                <w:p w:rsidR="00822CDA" w:rsidRPr="00FA5856" w:rsidRDefault="00822CDA" w:rsidP="00822CDA">
                  <w:pPr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284"/>
                    </w:tabs>
                    <w:ind w:left="284" w:firstLine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Проблемами</w:t>
                  </w:r>
                </w:p>
                <w:p w:rsidR="00822CDA" w:rsidRPr="00FA5856" w:rsidRDefault="00822CDA" w:rsidP="00822CDA">
                  <w:pPr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284"/>
                    </w:tabs>
                    <w:ind w:left="284" w:firstLine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Запросами</w:t>
                  </w:r>
                </w:p>
                <w:p w:rsidR="00822CDA" w:rsidRPr="00FA5856" w:rsidRDefault="00822CDA" w:rsidP="00BD4B80">
                  <w:pPr>
                    <w:rPr>
                      <w:sz w:val="24"/>
                      <w:szCs w:val="24"/>
                      <w:lang w:eastAsia="ja-JP"/>
                    </w:rPr>
                  </w:pPr>
                </w:p>
              </w:tc>
              <w:tc>
                <w:tcPr>
                  <w:tcW w:w="6300" w:type="dxa"/>
                </w:tcPr>
                <w:p w:rsidR="00775C3F" w:rsidRPr="00FA5856" w:rsidRDefault="00775C3F" w:rsidP="00775C3F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Обработке не подлежат инциденты/проблемы/запросы, связанные с неподдерживаемыми компанией EMC версиями, сервисными пакетами и исправлениями программных продуктов.</w:t>
                  </w:r>
                </w:p>
                <w:p w:rsidR="00775C3F" w:rsidRPr="00FA5856" w:rsidRDefault="00775C3F" w:rsidP="00775C3F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 xml:space="preserve">Обработке не подлежат инциденты/проблемы/запросы, связанные с неподдерживаемым компанией EMC окружением сопутствующих программных продуктов: OS, </w:t>
                  </w:r>
                  <w:proofErr w:type="spellStart"/>
                  <w:r w:rsidRPr="00FA5856">
                    <w:rPr>
                      <w:sz w:val="24"/>
                      <w:szCs w:val="24"/>
                      <w:lang w:eastAsia="ja-JP"/>
                    </w:rPr>
                    <w:t>Platform</w:t>
                  </w:r>
                  <w:proofErr w:type="spellEnd"/>
                  <w:r w:rsidRPr="00FA5856">
                    <w:rPr>
                      <w:sz w:val="24"/>
                      <w:szCs w:val="24"/>
                      <w:lang w:eastAsia="ja-JP"/>
                    </w:rPr>
                    <w:t xml:space="preserve">, RDBMS, </w:t>
                  </w:r>
                  <w:proofErr w:type="spellStart"/>
                  <w:r w:rsidRPr="00FA5856">
                    <w:rPr>
                      <w:sz w:val="24"/>
                      <w:szCs w:val="24"/>
                      <w:lang w:eastAsia="ja-JP"/>
                    </w:rPr>
                    <w:t>Language</w:t>
                  </w:r>
                  <w:proofErr w:type="spellEnd"/>
                  <w:r w:rsidRPr="00FA5856">
                    <w:rPr>
                      <w:sz w:val="24"/>
                      <w:szCs w:val="24"/>
                      <w:lang w:eastAsia="ja-JP"/>
                    </w:rPr>
                    <w:t xml:space="preserve">, JDK/JRE и т.д. </w:t>
                  </w:r>
                </w:p>
                <w:p w:rsidR="00775C3F" w:rsidRPr="00FA5856" w:rsidRDefault="00775C3F" w:rsidP="00775C3F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Обработке не подлежат инциденты/проблемы/запросы, связанные с интеграцией несертифицированных компанией EMC продуктов третьих сторон.</w:t>
                  </w:r>
                </w:p>
                <w:p w:rsidR="00822CDA" w:rsidRPr="00FA5856" w:rsidRDefault="00822CDA" w:rsidP="00BD4B80">
                  <w:pPr>
                    <w:autoSpaceDE w:val="0"/>
                    <w:autoSpaceDN w:val="0"/>
                    <w:adjustRightInd w:val="0"/>
                    <w:ind w:left="16"/>
                    <w:rPr>
                      <w:sz w:val="24"/>
                      <w:szCs w:val="24"/>
                      <w:lang w:eastAsia="ja-JP"/>
                    </w:rPr>
                  </w:pPr>
                </w:p>
                <w:p w:rsidR="00822CDA" w:rsidRPr="00FA5856" w:rsidRDefault="00822CDA" w:rsidP="00BD4B80">
                  <w:pPr>
                    <w:autoSpaceDE w:val="0"/>
                    <w:autoSpaceDN w:val="0"/>
                    <w:adjustRightInd w:val="0"/>
                    <w:ind w:left="16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 xml:space="preserve">Также, </w:t>
                  </w:r>
                  <w:r w:rsidR="00775C3F" w:rsidRPr="00FA5856">
                    <w:rPr>
                      <w:sz w:val="24"/>
                      <w:szCs w:val="24"/>
                      <w:lang w:eastAsia="ja-JP"/>
                    </w:rPr>
                    <w:t>в рамках Расширенной Технической Поддержки не обрабатываются инциденты/проблемы/запросы, относящиеся к Поддержке Разработчика, включающие в себя</w:t>
                  </w:r>
                  <w:r w:rsidRPr="00FA5856">
                    <w:rPr>
                      <w:sz w:val="24"/>
                      <w:szCs w:val="24"/>
                      <w:lang w:eastAsia="ja-JP"/>
                    </w:rPr>
                    <w:t>:</w:t>
                  </w:r>
                </w:p>
                <w:p w:rsidR="00775C3F" w:rsidRPr="00FA5856" w:rsidRDefault="00822CDA" w:rsidP="00775C3F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ind w:left="725" w:hanging="349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Разрешение запросов «</w:t>
                  </w:r>
                  <w:r w:rsidRPr="00FA5856">
                    <w:rPr>
                      <w:b/>
                      <w:sz w:val="24"/>
                      <w:szCs w:val="24"/>
                      <w:lang w:eastAsia="ja-JP"/>
                    </w:rPr>
                    <w:t>Как</w:t>
                  </w:r>
                  <w:r w:rsidRPr="00FA5856">
                    <w:rPr>
                      <w:sz w:val="24"/>
                      <w:szCs w:val="24"/>
                      <w:lang w:eastAsia="ja-JP"/>
                    </w:rPr>
                    <w:t>», связанных с поддержкой разработчика или консалтингом («Как реализовать ФУНКЦИОНАЛ, используя средства разработки»)</w:t>
                  </w:r>
                </w:p>
                <w:p w:rsidR="00822CDA" w:rsidRPr="00FA5856" w:rsidRDefault="00822CDA" w:rsidP="00775C3F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 xml:space="preserve">Консультации </w:t>
                  </w:r>
                  <w:r w:rsidR="00775C3F" w:rsidRPr="00FA5856">
                    <w:rPr>
                      <w:sz w:val="24"/>
                      <w:szCs w:val="24"/>
                      <w:lang w:eastAsia="ja-JP"/>
                    </w:rPr>
                    <w:t xml:space="preserve">и помощь при создании и/или отладке программного кода или приложений с помощью средств разработки EMC </w:t>
                  </w:r>
                  <w:proofErr w:type="spellStart"/>
                  <w:r w:rsidR="00775C3F" w:rsidRPr="00FA5856">
                    <w:rPr>
                      <w:sz w:val="24"/>
                      <w:szCs w:val="24"/>
                      <w:lang w:eastAsia="ja-JP"/>
                    </w:rPr>
                    <w:t>Documentum</w:t>
                  </w:r>
                  <w:proofErr w:type="spellEnd"/>
                  <w:r w:rsidR="00775C3F" w:rsidRPr="00FA5856">
                    <w:rPr>
                      <w:sz w:val="24"/>
                      <w:szCs w:val="24"/>
                      <w:lang w:eastAsia="ja-JP"/>
                    </w:rPr>
                    <w:t xml:space="preserve"> или сторонних средств разработки</w:t>
                  </w:r>
                </w:p>
                <w:p w:rsidR="00822CDA" w:rsidRPr="00FA5856" w:rsidRDefault="00775C3F" w:rsidP="00775C3F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 xml:space="preserve">Консультации и помощь по вопросам внесения изменений в функционал существующих продуктов EMC </w:t>
                  </w:r>
                  <w:proofErr w:type="spellStart"/>
                  <w:r w:rsidRPr="00FA5856">
                    <w:rPr>
                      <w:sz w:val="24"/>
                      <w:szCs w:val="24"/>
                      <w:lang w:eastAsia="ja-JP"/>
                    </w:rPr>
                    <w:t>Documentum</w:t>
                  </w:r>
                  <w:proofErr w:type="spellEnd"/>
                  <w:r w:rsidRPr="00FA5856">
                    <w:rPr>
                      <w:sz w:val="24"/>
                      <w:szCs w:val="24"/>
                      <w:lang w:eastAsia="ja-JP"/>
                    </w:rPr>
                    <w:t xml:space="preserve"> с помощью средств разработки EMC или сторонних средств разработки</w:t>
                  </w:r>
                </w:p>
                <w:p w:rsidR="00775C3F" w:rsidRPr="00FA5856" w:rsidRDefault="00775C3F" w:rsidP="00775C3F">
                  <w:pPr>
                    <w:pStyle w:val="af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Предоставление по запросу данных из библиотеки «практического опыта» по использованию средств разработки, включая API, DFC, DQL, методы, компоненты и пр.</w:t>
                  </w:r>
                </w:p>
                <w:p w:rsidR="00822CDA" w:rsidRPr="00FA5856" w:rsidRDefault="00775C3F" w:rsidP="00550FBB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 xml:space="preserve">Проведение диагностики и аудита при возникновении подозрений на дефекты средств разработки EMC </w:t>
                  </w:r>
                  <w:proofErr w:type="spellStart"/>
                  <w:r w:rsidRPr="00FA5856">
                    <w:rPr>
                      <w:sz w:val="24"/>
                      <w:szCs w:val="24"/>
                      <w:lang w:eastAsia="ja-JP"/>
                    </w:rPr>
                    <w:t>Documentum</w:t>
                  </w:r>
                  <w:proofErr w:type="spellEnd"/>
                  <w:r w:rsidRPr="00FA5856">
                    <w:rPr>
                      <w:sz w:val="24"/>
                      <w:szCs w:val="24"/>
                      <w:lang w:eastAsia="ja-JP"/>
                    </w:rPr>
                    <w:t xml:space="preserve"> или продуктов с внесенными в стандартную функциональность изменениями</w:t>
                  </w:r>
                </w:p>
              </w:tc>
            </w:tr>
          </w:tbl>
          <w:p w:rsidR="00822CDA" w:rsidRPr="00FA5856" w:rsidRDefault="00822CDA" w:rsidP="00822CDA">
            <w:pPr>
              <w:keepNext/>
              <w:spacing w:before="240" w:after="60"/>
              <w:outlineLvl w:val="1"/>
              <w:rPr>
                <w:b/>
                <w:bCs/>
                <w:i/>
                <w:iCs/>
                <w:sz w:val="24"/>
                <w:szCs w:val="24"/>
              </w:rPr>
            </w:pPr>
            <w:bookmarkStart w:id="22" w:name="_Toc196219414"/>
            <w:r w:rsidRPr="00FA5856">
              <w:rPr>
                <w:b/>
                <w:bCs/>
                <w:i/>
                <w:iCs/>
                <w:sz w:val="24"/>
                <w:szCs w:val="24"/>
              </w:rPr>
              <w:t>Уровни службы технической поддержки</w:t>
            </w:r>
            <w:bookmarkEnd w:id="21"/>
            <w:bookmarkEnd w:id="22"/>
          </w:p>
          <w:p w:rsidR="00822CDA" w:rsidRPr="00FA5856" w:rsidRDefault="00822CDA" w:rsidP="00822CDA">
            <w:pPr>
              <w:rPr>
                <w:b/>
                <w:sz w:val="24"/>
                <w:szCs w:val="24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165"/>
              <w:gridCol w:w="6293"/>
            </w:tblGrid>
            <w:tr w:rsidR="00822CDA" w:rsidRPr="00FA5856" w:rsidTr="00775C3F">
              <w:trPr>
                <w:trHeight w:val="544"/>
              </w:trPr>
              <w:tc>
                <w:tcPr>
                  <w:tcW w:w="3165" w:type="dxa"/>
                  <w:shd w:val="clear" w:color="auto" w:fill="F3F3F3"/>
                </w:tcPr>
                <w:p w:rsidR="00822CDA" w:rsidRPr="00FA5856" w:rsidRDefault="00822CDA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bCs/>
                      <w:sz w:val="24"/>
                      <w:szCs w:val="24"/>
                      <w:lang w:eastAsia="ja-JP"/>
                    </w:rPr>
                    <w:lastRenderedPageBreak/>
                    <w:t>Уровни службы технической поддержки</w:t>
                  </w:r>
                </w:p>
              </w:tc>
              <w:tc>
                <w:tcPr>
                  <w:tcW w:w="6293" w:type="dxa"/>
                  <w:shd w:val="clear" w:color="auto" w:fill="F3F3F3"/>
                </w:tcPr>
                <w:p w:rsidR="00822CDA" w:rsidRPr="00FA5856" w:rsidRDefault="00822CDA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bCs/>
                      <w:sz w:val="24"/>
                      <w:szCs w:val="24"/>
                      <w:lang w:eastAsia="ja-JP"/>
                    </w:rPr>
                    <w:t>Описание</w:t>
                  </w:r>
                </w:p>
              </w:tc>
            </w:tr>
            <w:tr w:rsidR="00775C3F" w:rsidRPr="00FA5856" w:rsidTr="00775C3F">
              <w:tc>
                <w:tcPr>
                  <w:tcW w:w="3165" w:type="dxa"/>
                </w:tcPr>
                <w:p w:rsidR="00775C3F" w:rsidRPr="00FA5856" w:rsidRDefault="00775C3F" w:rsidP="00BD4B80">
                  <w:pPr>
                    <w:autoSpaceDE w:val="0"/>
                    <w:autoSpaceDN w:val="0"/>
                    <w:adjustRightInd w:val="0"/>
                    <w:rPr>
                      <w:b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sz w:val="24"/>
                      <w:szCs w:val="24"/>
                      <w:lang w:eastAsia="ja-JP"/>
                    </w:rPr>
                    <w:t>Первый уровень</w:t>
                  </w:r>
                </w:p>
              </w:tc>
              <w:tc>
                <w:tcPr>
                  <w:tcW w:w="6293" w:type="dxa"/>
                </w:tcPr>
                <w:p w:rsidR="00775C3F" w:rsidRPr="00FA5856" w:rsidRDefault="00775C3F" w:rsidP="00506798">
                  <w:pPr>
                    <w:rPr>
                      <w:sz w:val="24"/>
                      <w:szCs w:val="24"/>
                    </w:rPr>
                  </w:pPr>
                  <w:r w:rsidRPr="00FA5856">
                    <w:rPr>
                      <w:sz w:val="24"/>
                      <w:szCs w:val="24"/>
                    </w:rPr>
                    <w:t>Служба технической поддержки EMC, занимающаяся первичной обработкой запроса, зарегистрированного на портале ТП.</w:t>
                  </w:r>
                </w:p>
              </w:tc>
            </w:tr>
            <w:tr w:rsidR="00775C3F" w:rsidRPr="00FA5856" w:rsidTr="00775C3F">
              <w:tc>
                <w:tcPr>
                  <w:tcW w:w="3165" w:type="dxa"/>
                </w:tcPr>
                <w:p w:rsidR="00775C3F" w:rsidRPr="00FA5856" w:rsidRDefault="00775C3F" w:rsidP="00BD4B80">
                  <w:pPr>
                    <w:autoSpaceDE w:val="0"/>
                    <w:autoSpaceDN w:val="0"/>
                    <w:adjustRightInd w:val="0"/>
                    <w:rPr>
                      <w:b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sz w:val="24"/>
                      <w:szCs w:val="24"/>
                      <w:lang w:eastAsia="ja-JP"/>
                    </w:rPr>
                    <w:t>Второй уровень</w:t>
                  </w:r>
                </w:p>
              </w:tc>
              <w:tc>
                <w:tcPr>
                  <w:tcW w:w="6293" w:type="dxa"/>
                </w:tcPr>
                <w:p w:rsidR="00775C3F" w:rsidRPr="00FA5856" w:rsidRDefault="00775C3F" w:rsidP="00550FBB">
                  <w:pPr>
                    <w:rPr>
                      <w:sz w:val="24"/>
                      <w:szCs w:val="24"/>
                    </w:rPr>
                  </w:pPr>
                  <w:r w:rsidRPr="00FA5856">
                    <w:rPr>
                      <w:sz w:val="24"/>
                      <w:szCs w:val="24"/>
                    </w:rPr>
                    <w:t>Технические специалисты EMC, которые владеют глубокими знаниями по определенным технологиям и прогр</w:t>
                  </w:r>
                  <w:r w:rsidR="00550FBB">
                    <w:rPr>
                      <w:sz w:val="24"/>
                      <w:szCs w:val="24"/>
                    </w:rPr>
                    <w:t xml:space="preserve">аммным продуктам EMC </w:t>
                  </w:r>
                  <w:proofErr w:type="spellStart"/>
                  <w:r w:rsidR="00550FBB">
                    <w:rPr>
                      <w:sz w:val="24"/>
                      <w:szCs w:val="24"/>
                    </w:rPr>
                    <w:t>Documentum</w:t>
                  </w:r>
                  <w:proofErr w:type="spellEnd"/>
                  <w:r w:rsidRPr="00FA5856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775C3F" w:rsidRPr="00FA5856" w:rsidTr="00775C3F">
              <w:tc>
                <w:tcPr>
                  <w:tcW w:w="3165" w:type="dxa"/>
                </w:tcPr>
                <w:p w:rsidR="00775C3F" w:rsidRPr="00FA5856" w:rsidRDefault="00775C3F" w:rsidP="00BD4B80">
                  <w:pPr>
                    <w:autoSpaceDE w:val="0"/>
                    <w:autoSpaceDN w:val="0"/>
                    <w:adjustRightInd w:val="0"/>
                    <w:rPr>
                      <w:b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sz w:val="24"/>
                      <w:szCs w:val="24"/>
                      <w:lang w:eastAsia="ja-JP"/>
                    </w:rPr>
                    <w:t>Третий уровень</w:t>
                  </w:r>
                </w:p>
              </w:tc>
              <w:tc>
                <w:tcPr>
                  <w:tcW w:w="6293" w:type="dxa"/>
                </w:tcPr>
                <w:p w:rsidR="00775C3F" w:rsidRPr="00FA5856" w:rsidRDefault="00775C3F" w:rsidP="00775C3F">
                  <w:pPr>
                    <w:rPr>
                      <w:sz w:val="24"/>
                      <w:szCs w:val="24"/>
                    </w:rPr>
                  </w:pPr>
                  <w:r w:rsidRPr="00FA5856">
                    <w:rPr>
                      <w:sz w:val="24"/>
                      <w:szCs w:val="24"/>
                    </w:rPr>
                    <w:t>Группа разработчиков EMC, исправляющая проблемы на уровне кода, в случае их появления.</w:t>
                  </w:r>
                </w:p>
                <w:p w:rsidR="00775C3F" w:rsidRPr="00FA5856" w:rsidRDefault="00775C3F" w:rsidP="00550FBB">
                  <w:pPr>
                    <w:rPr>
                      <w:sz w:val="24"/>
                      <w:szCs w:val="24"/>
                    </w:rPr>
                  </w:pPr>
                  <w:r w:rsidRPr="00FA5856">
                    <w:rPr>
                      <w:sz w:val="24"/>
                      <w:szCs w:val="24"/>
                    </w:rPr>
                    <w:t>На третий уровень поддержки попадают запросы, требующие исправления в коде прогр</w:t>
                  </w:r>
                  <w:r w:rsidR="00550FBB">
                    <w:rPr>
                      <w:sz w:val="24"/>
                      <w:szCs w:val="24"/>
                    </w:rPr>
                    <w:t xml:space="preserve">аммных продуктов EMC </w:t>
                  </w:r>
                  <w:proofErr w:type="spellStart"/>
                  <w:r w:rsidR="00550FBB">
                    <w:rPr>
                      <w:sz w:val="24"/>
                      <w:szCs w:val="24"/>
                    </w:rPr>
                    <w:t>Documentum</w:t>
                  </w:r>
                  <w:proofErr w:type="spellEnd"/>
                  <w:r w:rsidRPr="00FA5856">
                    <w:rPr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822CDA" w:rsidRPr="00FA5856" w:rsidRDefault="00822CDA" w:rsidP="00822CDA">
            <w:pPr>
              <w:keepNext/>
              <w:spacing w:before="240" w:after="60"/>
              <w:outlineLvl w:val="1"/>
              <w:rPr>
                <w:b/>
                <w:bCs/>
                <w:i/>
                <w:iCs/>
                <w:sz w:val="24"/>
                <w:szCs w:val="24"/>
              </w:rPr>
            </w:pPr>
            <w:bookmarkStart w:id="23" w:name="_Toc196219415"/>
            <w:r w:rsidRPr="00FA5856">
              <w:rPr>
                <w:b/>
                <w:bCs/>
                <w:i/>
                <w:iCs/>
                <w:sz w:val="24"/>
                <w:szCs w:val="24"/>
              </w:rPr>
              <w:t>Матрица приоритетов</w:t>
            </w:r>
            <w:bookmarkEnd w:id="15"/>
            <w:bookmarkEnd w:id="16"/>
            <w:bookmarkEnd w:id="23"/>
          </w:p>
          <w:p w:rsidR="00822CDA" w:rsidRPr="00FA5856" w:rsidRDefault="00775C3F" w:rsidP="00822CDA">
            <w:pPr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FA5856">
              <w:rPr>
                <w:rFonts w:eastAsia="MS Mincho"/>
                <w:sz w:val="24"/>
                <w:szCs w:val="24"/>
                <w:lang w:eastAsia="ja-JP"/>
              </w:rPr>
              <w:t>Соглашение об уровне сервисов представляет собой матрицу приоритетов и времени реакции на запросы этих приоритетов.</w:t>
            </w:r>
          </w:p>
          <w:p w:rsidR="00775C3F" w:rsidRPr="00FA5856" w:rsidRDefault="00775C3F" w:rsidP="00822CDA">
            <w:pPr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tbl>
            <w:tblPr>
              <w:tblW w:w="9360" w:type="dxa"/>
              <w:tblInd w:w="108" w:type="dxa"/>
              <w:tblLook w:val="01E0" w:firstRow="1" w:lastRow="1" w:firstColumn="1" w:lastColumn="1" w:noHBand="0" w:noVBand="0"/>
            </w:tblPr>
            <w:tblGrid>
              <w:gridCol w:w="720"/>
              <w:gridCol w:w="8640"/>
            </w:tblGrid>
            <w:tr w:rsidR="00822CDA" w:rsidRPr="00FA5856" w:rsidTr="00BD4B80">
              <w:tc>
                <w:tcPr>
                  <w:tcW w:w="720" w:type="dxa"/>
                </w:tcPr>
                <w:p w:rsidR="00822CDA" w:rsidRPr="00FA5856" w:rsidRDefault="00822CDA" w:rsidP="00BD4B80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 wp14:anchorId="67795DEB" wp14:editId="3614E9CC">
                        <wp:extent cx="266700" cy="266700"/>
                        <wp:effectExtent l="19050" t="0" r="0" b="0"/>
                        <wp:docPr id="2" name="Рисунок 1" descr="msg_exclamati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msg_exclamati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640" w:type="dxa"/>
                </w:tcPr>
                <w:p w:rsidR="00822CDA" w:rsidRPr="00FA5856" w:rsidRDefault="00822CDA" w:rsidP="001C26A0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 xml:space="preserve">Под </w:t>
                  </w:r>
                  <w:r w:rsidRPr="00FA5856">
                    <w:rPr>
                      <w:b/>
                      <w:color w:val="FF0000"/>
                      <w:sz w:val="24"/>
                      <w:szCs w:val="24"/>
                      <w:lang w:eastAsia="ja-JP"/>
                    </w:rPr>
                    <w:t>временем разрешения запроса</w:t>
                  </w:r>
                  <w:r w:rsidRPr="00FA5856">
                    <w:rPr>
                      <w:sz w:val="24"/>
                      <w:szCs w:val="24"/>
                      <w:lang w:eastAsia="ja-JP"/>
                    </w:rPr>
                    <w:t xml:space="preserve"> подразумевается чистое время разрешения проблемы на втором уровне технической поддержки </w:t>
                  </w:r>
                  <w:r w:rsidRPr="00FA5856">
                    <w:rPr>
                      <w:sz w:val="24"/>
                      <w:szCs w:val="24"/>
                      <w:lang w:val="en-US" w:eastAsia="ja-JP"/>
                    </w:rPr>
                    <w:t>EMC</w:t>
                  </w:r>
                  <w:r w:rsidR="00734523" w:rsidRPr="00FA5856">
                    <w:rPr>
                      <w:sz w:val="24"/>
                      <w:szCs w:val="24"/>
                      <w:lang w:eastAsia="ja-JP"/>
                    </w:rPr>
                    <w:t xml:space="preserve"> </w:t>
                  </w:r>
                  <w:proofErr w:type="spellStart"/>
                  <w:r w:rsidRPr="00FA5856">
                    <w:rPr>
                      <w:sz w:val="24"/>
                      <w:szCs w:val="24"/>
                      <w:lang w:val="en-US" w:eastAsia="ja-JP"/>
                    </w:rPr>
                    <w:t>Documentum</w:t>
                  </w:r>
                  <w:proofErr w:type="spellEnd"/>
                  <w:r w:rsidRPr="00FA5856">
                    <w:rPr>
                      <w:sz w:val="24"/>
                      <w:szCs w:val="24"/>
                      <w:lang w:eastAsia="ja-JP"/>
                    </w:rPr>
                    <w:t xml:space="preserve">. Время разрешения запроса не включает в себя ожидание ответа от инициатора запроса и обработку запроса на </w:t>
                  </w:r>
                  <w:r w:rsidRPr="00FA5856">
                    <w:rPr>
                      <w:b/>
                      <w:sz w:val="24"/>
                      <w:szCs w:val="24"/>
                      <w:lang w:eastAsia="ja-JP"/>
                    </w:rPr>
                    <w:t xml:space="preserve">третьем уровне ТП </w:t>
                  </w:r>
                  <w:r w:rsidRPr="00FA5856">
                    <w:rPr>
                      <w:sz w:val="24"/>
                      <w:szCs w:val="24"/>
                      <w:lang w:eastAsia="ja-JP"/>
                    </w:rPr>
                    <w:t xml:space="preserve">(разработчики </w:t>
                  </w:r>
                  <w:r w:rsidRPr="00FA5856">
                    <w:rPr>
                      <w:sz w:val="24"/>
                      <w:szCs w:val="24"/>
                      <w:lang w:val="en-US" w:eastAsia="ja-JP"/>
                    </w:rPr>
                    <w:t>EMC</w:t>
                  </w:r>
                  <w:r w:rsidRPr="00FA5856">
                    <w:rPr>
                      <w:sz w:val="24"/>
                      <w:szCs w:val="24"/>
                      <w:lang w:eastAsia="ja-JP"/>
                    </w:rPr>
                    <w:t>).</w:t>
                  </w:r>
                </w:p>
              </w:tc>
            </w:tr>
          </w:tbl>
          <w:p w:rsidR="00822CDA" w:rsidRPr="00FA5856" w:rsidRDefault="00822CDA" w:rsidP="00822CDA">
            <w:pPr>
              <w:rPr>
                <w:rFonts w:eastAsia="MS Mincho"/>
                <w:sz w:val="24"/>
                <w:szCs w:val="24"/>
                <w:lang w:eastAsia="ja-JP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45"/>
              <w:gridCol w:w="2698"/>
              <w:gridCol w:w="2157"/>
              <w:gridCol w:w="2158"/>
            </w:tblGrid>
            <w:tr w:rsidR="00822CDA" w:rsidRPr="00FA5856" w:rsidTr="00775C3F">
              <w:trPr>
                <w:trHeight w:val="544"/>
              </w:trPr>
              <w:tc>
                <w:tcPr>
                  <w:tcW w:w="2445" w:type="dxa"/>
                  <w:shd w:val="clear" w:color="auto" w:fill="F3F3F3"/>
                </w:tcPr>
                <w:p w:rsidR="00822CDA" w:rsidRPr="00FA5856" w:rsidRDefault="00822CDA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bCs/>
                      <w:sz w:val="24"/>
                      <w:szCs w:val="24"/>
                      <w:lang w:eastAsia="ja-JP"/>
                    </w:rPr>
                    <w:t>Приоритет</w:t>
                  </w:r>
                </w:p>
              </w:tc>
              <w:tc>
                <w:tcPr>
                  <w:tcW w:w="2698" w:type="dxa"/>
                  <w:shd w:val="clear" w:color="auto" w:fill="F3F3F3"/>
                </w:tcPr>
                <w:p w:rsidR="00822CDA" w:rsidRPr="00FA5856" w:rsidRDefault="00822CDA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bCs/>
                      <w:sz w:val="24"/>
                      <w:szCs w:val="24"/>
                      <w:lang w:eastAsia="ja-JP"/>
                    </w:rPr>
                    <w:t>Описание</w:t>
                  </w:r>
                </w:p>
              </w:tc>
              <w:tc>
                <w:tcPr>
                  <w:tcW w:w="2157" w:type="dxa"/>
                  <w:shd w:val="clear" w:color="auto" w:fill="F3F3F3"/>
                </w:tcPr>
                <w:p w:rsidR="00822CDA" w:rsidRPr="00FA5856" w:rsidRDefault="00822CDA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bCs/>
                      <w:sz w:val="24"/>
                      <w:szCs w:val="24"/>
                      <w:lang w:eastAsia="ja-JP"/>
                    </w:rPr>
                    <w:t>Время первой реакции на первом уровне ТП</w:t>
                  </w:r>
                </w:p>
              </w:tc>
              <w:tc>
                <w:tcPr>
                  <w:tcW w:w="2158" w:type="dxa"/>
                  <w:shd w:val="clear" w:color="auto" w:fill="F3F3F3"/>
                </w:tcPr>
                <w:p w:rsidR="00822CDA" w:rsidRPr="00FA5856" w:rsidRDefault="00822CDA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bCs/>
                      <w:sz w:val="24"/>
                      <w:szCs w:val="24"/>
                      <w:lang w:eastAsia="ja-JP"/>
                    </w:rPr>
                    <w:t>Время разрешения запроса на втором уровне ТП</w:t>
                  </w:r>
                </w:p>
              </w:tc>
            </w:tr>
            <w:tr w:rsidR="00775C3F" w:rsidRPr="00FA5856" w:rsidTr="00775C3F">
              <w:tc>
                <w:tcPr>
                  <w:tcW w:w="2445" w:type="dxa"/>
                </w:tcPr>
                <w:p w:rsidR="00775C3F" w:rsidRPr="00FA5856" w:rsidRDefault="00775C3F" w:rsidP="00BD4B80">
                  <w:pPr>
                    <w:autoSpaceDE w:val="0"/>
                    <w:autoSpaceDN w:val="0"/>
                    <w:adjustRightInd w:val="0"/>
                    <w:rPr>
                      <w:b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sz w:val="24"/>
                      <w:szCs w:val="24"/>
                      <w:lang w:eastAsia="ja-JP"/>
                    </w:rPr>
                    <w:t>П1 – Критический</w:t>
                  </w:r>
                </w:p>
              </w:tc>
              <w:tc>
                <w:tcPr>
                  <w:tcW w:w="2698" w:type="dxa"/>
                </w:tcPr>
                <w:p w:rsidR="00775C3F" w:rsidRPr="00FA5856" w:rsidRDefault="00775C3F" w:rsidP="00311F6D">
                  <w:pPr>
                    <w:autoSpaceDE w:val="0"/>
                    <w:autoSpaceDN w:val="0"/>
                    <w:adjustRightInd w:val="0"/>
                    <w:rPr>
                      <w:rFonts w:ascii="TimesNewRoman" w:hAnsi="TimesNewRoman" w:cs="TimesNewRoman"/>
                      <w:sz w:val="24"/>
                      <w:szCs w:val="24"/>
                    </w:rPr>
                  </w:pP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>Работа системы нарушена в целом, влияя на остановку бизнес процессов предприятия. Ничто не может быть выполнено</w:t>
                  </w:r>
                </w:p>
              </w:tc>
              <w:tc>
                <w:tcPr>
                  <w:tcW w:w="2157" w:type="dxa"/>
                </w:tcPr>
                <w:p w:rsidR="00775C3F" w:rsidRPr="00FA5856" w:rsidRDefault="00775C3F" w:rsidP="00BD4B80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В течение 1 рабочего часа (включая выходные дни) с момента создания запроса</w:t>
                  </w:r>
                </w:p>
              </w:tc>
              <w:tc>
                <w:tcPr>
                  <w:tcW w:w="2158" w:type="dxa"/>
                </w:tcPr>
                <w:p w:rsidR="00775C3F" w:rsidRPr="00FA5856" w:rsidRDefault="00775C3F" w:rsidP="00BD4B80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1 рабочий день</w:t>
                  </w:r>
                </w:p>
              </w:tc>
            </w:tr>
            <w:tr w:rsidR="00775C3F" w:rsidRPr="00FA5856" w:rsidTr="00775C3F">
              <w:tc>
                <w:tcPr>
                  <w:tcW w:w="2445" w:type="dxa"/>
                </w:tcPr>
                <w:p w:rsidR="00775C3F" w:rsidRPr="00FA5856" w:rsidRDefault="00775C3F" w:rsidP="00BD4B80">
                  <w:pPr>
                    <w:autoSpaceDE w:val="0"/>
                    <w:autoSpaceDN w:val="0"/>
                    <w:adjustRightInd w:val="0"/>
                    <w:rPr>
                      <w:b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sz w:val="24"/>
                      <w:szCs w:val="24"/>
                      <w:lang w:eastAsia="ja-JP"/>
                    </w:rPr>
                    <w:t>П2 – Высокий</w:t>
                  </w:r>
                </w:p>
              </w:tc>
              <w:tc>
                <w:tcPr>
                  <w:tcW w:w="2698" w:type="dxa"/>
                </w:tcPr>
                <w:p w:rsidR="00775C3F" w:rsidRPr="00FA5856" w:rsidRDefault="00775C3F" w:rsidP="00311F6D">
                  <w:pPr>
                    <w:autoSpaceDE w:val="0"/>
                    <w:autoSpaceDN w:val="0"/>
                    <w:adjustRightInd w:val="0"/>
                    <w:rPr>
                      <w:rFonts w:ascii="TimesNewRoman" w:hAnsi="TimesNewRoman" w:cs="TimesNewRoman"/>
                      <w:sz w:val="24"/>
                      <w:szCs w:val="24"/>
                    </w:rPr>
                  </w:pP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>Сбои при работе системы в режиме эксплуатации или разработки. Разрабатываемая система не функционирует, либо функционирует частично, при этом часть работ могут выполняться.</w:t>
                  </w:r>
                </w:p>
              </w:tc>
              <w:tc>
                <w:tcPr>
                  <w:tcW w:w="2157" w:type="dxa"/>
                </w:tcPr>
                <w:p w:rsidR="00775C3F" w:rsidRPr="00FA5856" w:rsidRDefault="00775C3F" w:rsidP="00BD4B80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 xml:space="preserve">В течение 3 рабочих часов (включая выходные дни) с момента создания запроса </w:t>
                  </w:r>
                </w:p>
              </w:tc>
              <w:tc>
                <w:tcPr>
                  <w:tcW w:w="2158" w:type="dxa"/>
                </w:tcPr>
                <w:p w:rsidR="00775C3F" w:rsidRPr="00FA5856" w:rsidRDefault="00775C3F" w:rsidP="00BD4B80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5 рабочих дней</w:t>
                  </w:r>
                </w:p>
              </w:tc>
            </w:tr>
            <w:tr w:rsidR="00775C3F" w:rsidRPr="00FA5856" w:rsidTr="00775C3F">
              <w:tc>
                <w:tcPr>
                  <w:tcW w:w="2445" w:type="dxa"/>
                </w:tcPr>
                <w:p w:rsidR="00775C3F" w:rsidRPr="00FA5856" w:rsidRDefault="00775C3F" w:rsidP="00BD4B80">
                  <w:pPr>
                    <w:autoSpaceDE w:val="0"/>
                    <w:autoSpaceDN w:val="0"/>
                    <w:adjustRightInd w:val="0"/>
                    <w:rPr>
                      <w:b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sz w:val="24"/>
                      <w:szCs w:val="24"/>
                      <w:lang w:eastAsia="ja-JP"/>
                    </w:rPr>
                    <w:t>П3 – Стандартный</w:t>
                  </w:r>
                </w:p>
              </w:tc>
              <w:tc>
                <w:tcPr>
                  <w:tcW w:w="2698" w:type="dxa"/>
                </w:tcPr>
                <w:p w:rsidR="00775C3F" w:rsidRPr="00FA5856" w:rsidRDefault="00775C3F" w:rsidP="00311F6D">
                  <w:pPr>
                    <w:autoSpaceDE w:val="0"/>
                    <w:autoSpaceDN w:val="0"/>
                    <w:adjustRightInd w:val="0"/>
                    <w:rPr>
                      <w:rFonts w:ascii="TimesNewRoman" w:hAnsi="TimesNewRoman" w:cs="TimesNewRoman"/>
                      <w:sz w:val="24"/>
                      <w:szCs w:val="24"/>
                    </w:rPr>
                  </w:pP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 xml:space="preserve">Работа в системе или разработка встречаются с некритическими проблемами или дефектами, вопросами, возникающими при эксплуатации продуктов, настройке продуктов, установке, и т.д. </w:t>
                  </w:r>
                </w:p>
              </w:tc>
              <w:tc>
                <w:tcPr>
                  <w:tcW w:w="2157" w:type="dxa"/>
                </w:tcPr>
                <w:p w:rsidR="00775C3F" w:rsidRPr="00FA5856" w:rsidRDefault="00775C3F" w:rsidP="00BD4B80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В течение 4 рабочих часов с момента создания запроса</w:t>
                  </w:r>
                </w:p>
              </w:tc>
              <w:tc>
                <w:tcPr>
                  <w:tcW w:w="2158" w:type="dxa"/>
                </w:tcPr>
                <w:p w:rsidR="00775C3F" w:rsidRPr="00FA5856" w:rsidRDefault="00775C3F" w:rsidP="00BD4B80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10 рабочих дней</w:t>
                  </w:r>
                </w:p>
              </w:tc>
            </w:tr>
            <w:tr w:rsidR="00775C3F" w:rsidRPr="00FA5856" w:rsidTr="00775C3F">
              <w:tc>
                <w:tcPr>
                  <w:tcW w:w="2445" w:type="dxa"/>
                </w:tcPr>
                <w:p w:rsidR="00775C3F" w:rsidRPr="00FA5856" w:rsidRDefault="00775C3F" w:rsidP="00BD4B80">
                  <w:pPr>
                    <w:autoSpaceDE w:val="0"/>
                    <w:autoSpaceDN w:val="0"/>
                    <w:adjustRightInd w:val="0"/>
                    <w:rPr>
                      <w:b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sz w:val="24"/>
                      <w:szCs w:val="24"/>
                      <w:lang w:eastAsia="ja-JP"/>
                    </w:rPr>
                    <w:lastRenderedPageBreak/>
                    <w:t>П4 – Низкий</w:t>
                  </w:r>
                </w:p>
              </w:tc>
              <w:tc>
                <w:tcPr>
                  <w:tcW w:w="2698" w:type="dxa"/>
                </w:tcPr>
                <w:p w:rsidR="00775C3F" w:rsidRPr="00FA5856" w:rsidRDefault="00775C3F" w:rsidP="00311F6D">
                  <w:pPr>
                    <w:autoSpaceDE w:val="0"/>
                    <w:autoSpaceDN w:val="0"/>
                    <w:adjustRightInd w:val="0"/>
                    <w:rPr>
                      <w:rFonts w:ascii="TimesNewRoman" w:hAnsi="TimesNewRoman" w:cs="TimesNewRoman"/>
                      <w:sz w:val="24"/>
                      <w:szCs w:val="24"/>
                    </w:rPr>
                  </w:pP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>Минимальные воздействия на функционирование системы, не критические проблемы. Ошибки в документации</w:t>
                  </w:r>
                </w:p>
              </w:tc>
              <w:tc>
                <w:tcPr>
                  <w:tcW w:w="2157" w:type="dxa"/>
                </w:tcPr>
                <w:p w:rsidR="00775C3F" w:rsidRPr="00FA5856" w:rsidRDefault="00775C3F" w:rsidP="00BD4B80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В течение 10 рабочих часов с момента создания запроса</w:t>
                  </w:r>
                </w:p>
              </w:tc>
              <w:tc>
                <w:tcPr>
                  <w:tcW w:w="2158" w:type="dxa"/>
                </w:tcPr>
                <w:p w:rsidR="00775C3F" w:rsidRPr="00FA5856" w:rsidRDefault="00775C3F" w:rsidP="00BD4B80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sz w:val="24"/>
                      <w:szCs w:val="24"/>
                      <w:lang w:eastAsia="ja-JP"/>
                    </w:rPr>
                    <w:t>20 рабочих дней</w:t>
                  </w:r>
                </w:p>
              </w:tc>
            </w:tr>
          </w:tbl>
          <w:p w:rsidR="00822CDA" w:rsidRPr="00FA5856" w:rsidRDefault="00822CDA" w:rsidP="00822CDA">
            <w:pPr>
              <w:keepNext/>
              <w:spacing w:before="240" w:after="60"/>
              <w:outlineLvl w:val="1"/>
              <w:rPr>
                <w:b/>
                <w:bCs/>
                <w:i/>
                <w:iCs/>
                <w:sz w:val="24"/>
                <w:szCs w:val="24"/>
              </w:rPr>
            </w:pPr>
            <w:bookmarkStart w:id="24" w:name="_Toc164059785"/>
            <w:bookmarkStart w:id="25" w:name="_Toc196219416"/>
            <w:r w:rsidRPr="00FA5856">
              <w:rPr>
                <w:b/>
                <w:bCs/>
                <w:i/>
                <w:iCs/>
                <w:sz w:val="24"/>
                <w:szCs w:val="24"/>
              </w:rPr>
              <w:t>Время работы сервисного центра</w:t>
            </w:r>
            <w:bookmarkEnd w:id="24"/>
            <w:bookmarkEnd w:id="25"/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805"/>
              <w:gridCol w:w="3237"/>
              <w:gridCol w:w="3416"/>
            </w:tblGrid>
            <w:tr w:rsidR="00822CDA" w:rsidRPr="00FA5856" w:rsidTr="00775C3F">
              <w:trPr>
                <w:trHeight w:val="544"/>
              </w:trPr>
              <w:tc>
                <w:tcPr>
                  <w:tcW w:w="2805" w:type="dxa"/>
                  <w:shd w:val="clear" w:color="auto" w:fill="F3F3F3"/>
                </w:tcPr>
                <w:p w:rsidR="00822CDA" w:rsidRPr="00FA5856" w:rsidRDefault="00822CDA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bCs/>
                      <w:sz w:val="24"/>
                      <w:szCs w:val="24"/>
                      <w:lang w:eastAsia="ja-JP"/>
                    </w:rPr>
                    <w:t>Ресурсы</w:t>
                  </w:r>
                </w:p>
              </w:tc>
              <w:tc>
                <w:tcPr>
                  <w:tcW w:w="3237" w:type="dxa"/>
                  <w:shd w:val="clear" w:color="auto" w:fill="F3F3F3"/>
                </w:tcPr>
                <w:p w:rsidR="00822CDA" w:rsidRPr="00FA5856" w:rsidRDefault="00822CDA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bCs/>
                      <w:sz w:val="24"/>
                      <w:szCs w:val="24"/>
                      <w:lang w:eastAsia="ja-JP"/>
                    </w:rPr>
                    <w:t>Описание</w:t>
                  </w:r>
                </w:p>
              </w:tc>
              <w:tc>
                <w:tcPr>
                  <w:tcW w:w="3416" w:type="dxa"/>
                  <w:shd w:val="clear" w:color="auto" w:fill="F3F3F3"/>
                </w:tcPr>
                <w:p w:rsidR="00822CDA" w:rsidRPr="00FA5856" w:rsidRDefault="00822CDA" w:rsidP="00BD4B8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  <w:lang w:eastAsia="ja-JP"/>
                    </w:rPr>
                  </w:pPr>
                  <w:r w:rsidRPr="00FA5856">
                    <w:rPr>
                      <w:b/>
                      <w:bCs/>
                      <w:sz w:val="24"/>
                      <w:szCs w:val="24"/>
                      <w:lang w:eastAsia="ja-JP"/>
                    </w:rPr>
                    <w:t>График доступности</w:t>
                  </w:r>
                </w:p>
              </w:tc>
            </w:tr>
            <w:tr w:rsidR="00775C3F" w:rsidRPr="00FA5856" w:rsidTr="00775C3F">
              <w:tc>
                <w:tcPr>
                  <w:tcW w:w="2805" w:type="dxa"/>
                </w:tcPr>
                <w:p w:rsidR="00775C3F" w:rsidRPr="00FA5856" w:rsidRDefault="00775C3F" w:rsidP="00311F6D">
                  <w:pPr>
                    <w:autoSpaceDE w:val="0"/>
                    <w:autoSpaceDN w:val="0"/>
                    <w:adjustRightInd w:val="0"/>
                    <w:rPr>
                      <w:rFonts w:cs="TimesNewRoman"/>
                      <w:sz w:val="24"/>
                      <w:szCs w:val="24"/>
                    </w:rPr>
                  </w:pP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>Инженеры технической поддержки</w:t>
                  </w:r>
                  <w:r w:rsidRPr="00FA5856">
                    <w:rPr>
                      <w:rFonts w:cs="TimesNewRoman"/>
                      <w:sz w:val="24"/>
                      <w:szCs w:val="24"/>
                    </w:rPr>
                    <w:t xml:space="preserve"> первого и второго уровней</w:t>
                  </w:r>
                </w:p>
              </w:tc>
              <w:tc>
                <w:tcPr>
                  <w:tcW w:w="3237" w:type="dxa"/>
                </w:tcPr>
                <w:p w:rsidR="00775C3F" w:rsidRPr="00FA5856" w:rsidRDefault="00775C3F" w:rsidP="00775C3F">
                  <w:pPr>
                    <w:numPr>
                      <w:ilvl w:val="0"/>
                      <w:numId w:val="5"/>
                    </w:numPr>
                    <w:tabs>
                      <w:tab w:val="clear" w:pos="360"/>
                      <w:tab w:val="num" w:pos="376"/>
                    </w:tabs>
                    <w:autoSpaceDE w:val="0"/>
                    <w:autoSpaceDN w:val="0"/>
                    <w:adjustRightInd w:val="0"/>
                    <w:ind w:left="376"/>
                    <w:rPr>
                      <w:rFonts w:ascii="TimesNewRoman" w:hAnsi="TimesNewRoman" w:cs="TimesNewRoman"/>
                      <w:sz w:val="24"/>
                      <w:szCs w:val="24"/>
                    </w:rPr>
                  </w:pP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>Телефонная поддержка по запросам критического</w:t>
                  </w:r>
                  <w:r w:rsidRPr="00FA5856">
                    <w:rPr>
                      <w:rFonts w:cs="TimesNewRoman"/>
                      <w:sz w:val="24"/>
                      <w:szCs w:val="24"/>
                    </w:rPr>
                    <w:t xml:space="preserve"> </w:t>
                  </w:r>
                  <w:r w:rsidRPr="00FA5856">
                    <w:rPr>
                      <w:rFonts w:cs="TimesNewRoman"/>
                      <w:b/>
                      <w:sz w:val="24"/>
                      <w:szCs w:val="24"/>
                    </w:rPr>
                    <w:t>П1</w:t>
                  </w:r>
                  <w:r w:rsidRPr="00FA5856">
                    <w:rPr>
                      <w:rFonts w:cs="TimesNewRoman"/>
                      <w:sz w:val="24"/>
                      <w:szCs w:val="24"/>
                    </w:rPr>
                    <w:t xml:space="preserve"> и высокого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 xml:space="preserve"> </w:t>
                  </w:r>
                  <w:r w:rsidRPr="00FA5856">
                    <w:rPr>
                      <w:rFonts w:cs="TimesNewRoman"/>
                      <w:b/>
                      <w:sz w:val="24"/>
                      <w:szCs w:val="24"/>
                    </w:rPr>
                    <w:t>П2</w:t>
                  </w:r>
                  <w:r w:rsidRPr="00FA5856">
                    <w:rPr>
                      <w:rFonts w:cs="TimesNewRoman"/>
                      <w:sz w:val="24"/>
                      <w:szCs w:val="24"/>
                    </w:rPr>
                    <w:t xml:space="preserve"> 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>приоритет</w:t>
                  </w:r>
                  <w:r w:rsidRPr="00FA5856">
                    <w:rPr>
                      <w:rFonts w:cs="TimesNewRoman"/>
                      <w:sz w:val="24"/>
                      <w:szCs w:val="24"/>
                    </w:rPr>
                    <w:t>ов</w:t>
                  </w:r>
                </w:p>
                <w:p w:rsidR="00775C3F" w:rsidRPr="00FA5856" w:rsidRDefault="00775C3F" w:rsidP="00775C3F">
                  <w:pPr>
                    <w:numPr>
                      <w:ilvl w:val="0"/>
                      <w:numId w:val="5"/>
                    </w:numPr>
                    <w:tabs>
                      <w:tab w:val="clear" w:pos="360"/>
                      <w:tab w:val="num" w:pos="376"/>
                    </w:tabs>
                    <w:autoSpaceDE w:val="0"/>
                    <w:autoSpaceDN w:val="0"/>
                    <w:adjustRightInd w:val="0"/>
                    <w:ind w:left="376"/>
                    <w:rPr>
                      <w:rFonts w:ascii="TimesNewRoman" w:hAnsi="TimesNewRoman" w:cs="TimesNewRoman"/>
                      <w:sz w:val="24"/>
                      <w:szCs w:val="24"/>
                    </w:rPr>
                  </w:pP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 xml:space="preserve">Обработка запросов </w:t>
                  </w:r>
                  <w:r w:rsidRPr="00FA5856">
                    <w:rPr>
                      <w:rFonts w:ascii="TimesNewRoman" w:hAnsi="TimesNewRoman" w:cs="TimesNewRoman"/>
                      <w:b/>
                      <w:sz w:val="24"/>
                      <w:szCs w:val="24"/>
                    </w:rPr>
                    <w:t>приоритетов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 xml:space="preserve"> </w:t>
                  </w:r>
                  <w:r w:rsidRPr="00FA5856">
                    <w:rPr>
                      <w:rFonts w:ascii="TimesNewRoman" w:hAnsi="TimesNewRoman" w:cs="TimesNewRoman"/>
                      <w:b/>
                      <w:sz w:val="24"/>
                      <w:szCs w:val="24"/>
                    </w:rPr>
                    <w:t>П1-П4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 xml:space="preserve"> на сайте и по электронной почте</w:t>
                  </w:r>
                </w:p>
              </w:tc>
              <w:tc>
                <w:tcPr>
                  <w:tcW w:w="3416" w:type="dxa"/>
                </w:tcPr>
                <w:p w:rsidR="00775C3F" w:rsidRPr="00FA5856" w:rsidRDefault="00775C3F" w:rsidP="00775C3F">
                  <w:pPr>
                    <w:numPr>
                      <w:ilvl w:val="0"/>
                      <w:numId w:val="5"/>
                    </w:numPr>
                    <w:tabs>
                      <w:tab w:val="clear" w:pos="360"/>
                      <w:tab w:val="num" w:pos="376"/>
                    </w:tabs>
                    <w:autoSpaceDE w:val="0"/>
                    <w:autoSpaceDN w:val="0"/>
                    <w:adjustRightInd w:val="0"/>
                    <w:ind w:left="376"/>
                    <w:rPr>
                      <w:rFonts w:ascii="TimesNewRoman" w:hAnsi="TimesNewRoman" w:cs="TimesNewRoman"/>
                      <w:sz w:val="24"/>
                      <w:szCs w:val="24"/>
                    </w:rPr>
                  </w:pP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>Рабочие дни/часы по Московскому (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  <w:lang w:val="en-US"/>
                    </w:rPr>
                    <w:t>GMT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>+3) времени (с понедельника по пятницу, с 10:00 до 1</w:t>
                  </w:r>
                  <w:r w:rsidRPr="00FA5856">
                    <w:rPr>
                      <w:rFonts w:cs="TimesNewRoman"/>
                      <w:sz w:val="24"/>
                      <w:szCs w:val="24"/>
                    </w:rPr>
                    <w:t>9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>:00</w:t>
                  </w:r>
                  <w:r w:rsidRPr="00FA5856">
                    <w:rPr>
                      <w:rFonts w:ascii="Calibri" w:hAnsi="Calibri" w:cs="TimesNewRoman"/>
                      <w:sz w:val="24"/>
                      <w:szCs w:val="24"/>
                    </w:rPr>
                    <w:t>)</w:t>
                  </w:r>
                </w:p>
                <w:p w:rsidR="00775C3F" w:rsidRPr="00FA5856" w:rsidRDefault="00775C3F" w:rsidP="00775C3F">
                  <w:pPr>
                    <w:numPr>
                      <w:ilvl w:val="0"/>
                      <w:numId w:val="5"/>
                    </w:numPr>
                    <w:tabs>
                      <w:tab w:val="clear" w:pos="360"/>
                      <w:tab w:val="num" w:pos="376"/>
                    </w:tabs>
                    <w:autoSpaceDE w:val="0"/>
                    <w:autoSpaceDN w:val="0"/>
                    <w:adjustRightInd w:val="0"/>
                    <w:ind w:left="376"/>
                    <w:rPr>
                      <w:rFonts w:ascii="TimesNewRoman" w:hAnsi="TimesNewRoman" w:cs="TimesNewRoman"/>
                      <w:sz w:val="24"/>
                      <w:szCs w:val="24"/>
                    </w:rPr>
                  </w:pPr>
                  <w:r w:rsidRPr="00FA5856">
                    <w:rPr>
                      <w:sz w:val="24"/>
                      <w:szCs w:val="24"/>
                    </w:rPr>
                    <w:t xml:space="preserve">Выходные* дни (суббота и воскресенье) 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>с 10:00 до 1</w:t>
                  </w:r>
                  <w:r w:rsidRPr="00FA5856">
                    <w:rPr>
                      <w:rFonts w:cs="TimesNewRoman"/>
                      <w:sz w:val="24"/>
                      <w:szCs w:val="24"/>
                    </w:rPr>
                    <w:t>9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>:00</w:t>
                  </w:r>
                  <w:r w:rsidRPr="00FA5856">
                    <w:rPr>
                      <w:rFonts w:ascii="Calibri" w:hAnsi="Calibri" w:cs="TimesNewRoman"/>
                      <w:sz w:val="24"/>
                      <w:szCs w:val="24"/>
                    </w:rPr>
                    <w:t xml:space="preserve"> 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>по Московскому (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  <w:lang w:val="en-US"/>
                    </w:rPr>
                    <w:t>GMT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>+3) времени</w:t>
                  </w:r>
                </w:p>
              </w:tc>
            </w:tr>
            <w:tr w:rsidR="00775C3F" w:rsidRPr="00FA5856" w:rsidTr="00775C3F">
              <w:tc>
                <w:tcPr>
                  <w:tcW w:w="2805" w:type="dxa"/>
                </w:tcPr>
                <w:p w:rsidR="00775C3F" w:rsidRPr="00FA5856" w:rsidRDefault="00775C3F" w:rsidP="00311F6D">
                  <w:pPr>
                    <w:autoSpaceDE w:val="0"/>
                    <w:autoSpaceDN w:val="0"/>
                    <w:adjustRightInd w:val="0"/>
                    <w:rPr>
                      <w:rFonts w:ascii="TimesNewRoman" w:hAnsi="TimesNewRoman" w:cs="TimesNewRoman"/>
                      <w:sz w:val="24"/>
                      <w:szCs w:val="24"/>
                      <w:lang w:val="en-US"/>
                    </w:rPr>
                  </w:pPr>
                  <w:r w:rsidRPr="00FA5856">
                    <w:rPr>
                      <w:sz w:val="24"/>
                      <w:szCs w:val="24"/>
                      <w:lang w:val="en-US"/>
                    </w:rPr>
                    <w:t>C</w:t>
                  </w:r>
                  <w:proofErr w:type="spellStart"/>
                  <w:r w:rsidRPr="00FA5856">
                    <w:rPr>
                      <w:sz w:val="24"/>
                      <w:szCs w:val="24"/>
                    </w:rPr>
                    <w:t>ервисный</w:t>
                  </w:r>
                  <w:proofErr w:type="spellEnd"/>
                  <w:r w:rsidRPr="00FA5856">
                    <w:rPr>
                      <w:sz w:val="24"/>
                      <w:szCs w:val="24"/>
                    </w:rPr>
                    <w:t xml:space="preserve"> портал </w:t>
                  </w:r>
                  <w:hyperlink r:id="rId12" w:history="1">
                    <w:proofErr w:type="spellStart"/>
                    <w:r w:rsidRPr="00FA5856">
                      <w:rPr>
                        <w:rStyle w:val="ae"/>
                        <w:sz w:val="24"/>
                        <w:szCs w:val="24"/>
                        <w:lang w:val="en-US"/>
                      </w:rPr>
                      <w:t>CustomerNet</w:t>
                    </w:r>
                    <w:proofErr w:type="spellEnd"/>
                  </w:hyperlink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237" w:type="dxa"/>
                </w:tcPr>
                <w:p w:rsidR="00775C3F" w:rsidRPr="00FA5856" w:rsidRDefault="00775C3F" w:rsidP="00775C3F">
                  <w:pPr>
                    <w:numPr>
                      <w:ilvl w:val="0"/>
                      <w:numId w:val="5"/>
                    </w:numPr>
                    <w:tabs>
                      <w:tab w:val="clear" w:pos="360"/>
                      <w:tab w:val="num" w:pos="376"/>
                    </w:tabs>
                    <w:autoSpaceDE w:val="0"/>
                    <w:autoSpaceDN w:val="0"/>
                    <w:adjustRightInd w:val="0"/>
                    <w:ind w:left="376"/>
                    <w:rPr>
                      <w:rFonts w:ascii="TimesNewRoman" w:hAnsi="TimesNewRoman" w:cs="TimesNewRoman"/>
                      <w:sz w:val="24"/>
                      <w:szCs w:val="24"/>
                    </w:rPr>
                  </w:pP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 xml:space="preserve">Создание, мониторинг и работа по запросам с приоритетами </w:t>
                  </w:r>
                  <w:r w:rsidRPr="00FA5856">
                    <w:rPr>
                      <w:rFonts w:ascii="TimesNewRoman" w:hAnsi="TimesNewRoman" w:cs="TimesNewRoman"/>
                      <w:b/>
                      <w:sz w:val="24"/>
                      <w:szCs w:val="24"/>
                    </w:rPr>
                    <w:t>П1-П4</w:t>
                  </w:r>
                </w:p>
                <w:p w:rsidR="00775C3F" w:rsidRPr="00FA5856" w:rsidRDefault="00775C3F" w:rsidP="00775C3F">
                  <w:pPr>
                    <w:numPr>
                      <w:ilvl w:val="0"/>
                      <w:numId w:val="5"/>
                    </w:numPr>
                    <w:tabs>
                      <w:tab w:val="clear" w:pos="360"/>
                      <w:tab w:val="num" w:pos="376"/>
                    </w:tabs>
                    <w:autoSpaceDE w:val="0"/>
                    <w:autoSpaceDN w:val="0"/>
                    <w:adjustRightInd w:val="0"/>
                    <w:ind w:left="376"/>
                    <w:rPr>
                      <w:rFonts w:ascii="TimesNewRoman" w:hAnsi="TimesNewRoman" w:cs="TimesNewRoman"/>
                      <w:sz w:val="24"/>
                      <w:szCs w:val="24"/>
                    </w:rPr>
                  </w:pPr>
                  <w:r w:rsidRPr="00FA5856">
                    <w:rPr>
                      <w:rFonts w:cs="TimesNewRoman"/>
                      <w:sz w:val="24"/>
                      <w:szCs w:val="24"/>
                    </w:rPr>
                    <w:t>Д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>оступ к базе знаний</w:t>
                  </w:r>
                </w:p>
              </w:tc>
              <w:tc>
                <w:tcPr>
                  <w:tcW w:w="3416" w:type="dxa"/>
                </w:tcPr>
                <w:p w:rsidR="00775C3F" w:rsidRPr="00FA5856" w:rsidRDefault="00775C3F" w:rsidP="00311F6D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FA5856">
                    <w:rPr>
                      <w:sz w:val="24"/>
                      <w:szCs w:val="24"/>
                    </w:rPr>
                    <w:t>Круглосуточно, 24</w:t>
                  </w:r>
                  <w:r w:rsidRPr="00FA5856">
                    <w:rPr>
                      <w:sz w:val="24"/>
                      <w:szCs w:val="24"/>
                      <w:lang w:val="en-US"/>
                    </w:rPr>
                    <w:t>x</w:t>
                  </w:r>
                  <w:r w:rsidRPr="00FA5856">
                    <w:rPr>
                      <w:sz w:val="24"/>
                      <w:szCs w:val="24"/>
                    </w:rPr>
                    <w:t>7</w:t>
                  </w:r>
                  <w:r w:rsidRPr="00FA5856">
                    <w:rPr>
                      <w:sz w:val="24"/>
                      <w:szCs w:val="24"/>
                      <w:lang w:val="en-US"/>
                    </w:rPr>
                    <w:t>x</w:t>
                  </w:r>
                  <w:r w:rsidRPr="00FA5856">
                    <w:rPr>
                      <w:sz w:val="24"/>
                      <w:szCs w:val="24"/>
                    </w:rPr>
                    <w:t>365</w:t>
                  </w:r>
                </w:p>
                <w:p w:rsidR="00775C3F" w:rsidRPr="00FA5856" w:rsidRDefault="00775C3F" w:rsidP="00775C3F">
                  <w:pPr>
                    <w:numPr>
                      <w:ilvl w:val="0"/>
                      <w:numId w:val="5"/>
                    </w:numPr>
                    <w:tabs>
                      <w:tab w:val="clear" w:pos="360"/>
                      <w:tab w:val="num" w:pos="376"/>
                    </w:tabs>
                    <w:autoSpaceDE w:val="0"/>
                    <w:autoSpaceDN w:val="0"/>
                    <w:adjustRightInd w:val="0"/>
                    <w:ind w:left="376"/>
                    <w:rPr>
                      <w:rFonts w:ascii="TimesNewRoman" w:hAnsi="TimesNewRoman" w:cs="TimesNewRoman"/>
                      <w:sz w:val="24"/>
                      <w:szCs w:val="24"/>
                    </w:rPr>
                  </w:pPr>
                  <w:bookmarkStart w:id="26" w:name="OLE_LINK19"/>
                  <w:bookmarkStart w:id="27" w:name="OLE_LINK20"/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 xml:space="preserve">Допустимое время простоя </w:t>
                  </w:r>
                  <w:r w:rsidRPr="00FA5856">
                    <w:rPr>
                      <w:rFonts w:cs="TimesNewRoman"/>
                      <w:sz w:val="24"/>
                      <w:szCs w:val="24"/>
                    </w:rPr>
                    <w:t>за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 xml:space="preserve"> год: </w:t>
                  </w:r>
                  <w:r w:rsidRPr="00FA5856">
                    <w:rPr>
                      <w:rFonts w:ascii="TimesNewRoman" w:hAnsi="TimesNewRoman" w:cs="TimesNewRoman"/>
                      <w:b/>
                      <w:sz w:val="24"/>
                      <w:szCs w:val="24"/>
                    </w:rPr>
                    <w:t>20 часов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 xml:space="preserve"> </w:t>
                  </w:r>
                </w:p>
                <w:p w:rsidR="00775C3F" w:rsidRPr="00FA5856" w:rsidRDefault="00775C3F" w:rsidP="00775C3F">
                  <w:pPr>
                    <w:numPr>
                      <w:ilvl w:val="0"/>
                      <w:numId w:val="5"/>
                    </w:numPr>
                    <w:tabs>
                      <w:tab w:val="clear" w:pos="360"/>
                      <w:tab w:val="num" w:pos="376"/>
                    </w:tabs>
                    <w:autoSpaceDE w:val="0"/>
                    <w:autoSpaceDN w:val="0"/>
                    <w:adjustRightInd w:val="0"/>
                    <w:ind w:left="376"/>
                    <w:rPr>
                      <w:rFonts w:ascii="TimesNewRoman" w:hAnsi="TimesNewRoman" w:cs="TimesNewRoman"/>
                      <w:sz w:val="24"/>
                      <w:szCs w:val="24"/>
                    </w:rPr>
                  </w:pP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 xml:space="preserve">Допустимое время простоя единовременно:  </w:t>
                  </w:r>
                  <w:r w:rsidRPr="00FA5856">
                    <w:rPr>
                      <w:rFonts w:ascii="TimesNewRoman" w:hAnsi="TimesNewRoman" w:cs="TimesNewRoman"/>
                      <w:b/>
                      <w:sz w:val="24"/>
                      <w:szCs w:val="24"/>
                    </w:rPr>
                    <w:t>8 часов</w:t>
                  </w:r>
                  <w:bookmarkEnd w:id="26"/>
                  <w:bookmarkEnd w:id="27"/>
                </w:p>
              </w:tc>
            </w:tr>
            <w:tr w:rsidR="00775C3F" w:rsidRPr="00FA5856" w:rsidTr="00775C3F">
              <w:tc>
                <w:tcPr>
                  <w:tcW w:w="2805" w:type="dxa"/>
                </w:tcPr>
                <w:p w:rsidR="00775C3F" w:rsidRPr="00FA5856" w:rsidRDefault="00775C3F" w:rsidP="00311F6D">
                  <w:pPr>
                    <w:autoSpaceDE w:val="0"/>
                    <w:autoSpaceDN w:val="0"/>
                    <w:adjustRightInd w:val="0"/>
                    <w:rPr>
                      <w:rFonts w:ascii="TimesNewRoman" w:hAnsi="TimesNewRoman" w:cs="TimesNewRoman"/>
                      <w:sz w:val="24"/>
                      <w:szCs w:val="24"/>
                    </w:rPr>
                  </w:pP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>Почтовая служба технической поддержки</w:t>
                  </w:r>
                </w:p>
              </w:tc>
              <w:tc>
                <w:tcPr>
                  <w:tcW w:w="3237" w:type="dxa"/>
                </w:tcPr>
                <w:p w:rsidR="00775C3F" w:rsidRPr="00FA5856" w:rsidRDefault="00775C3F" w:rsidP="00775C3F">
                  <w:pPr>
                    <w:numPr>
                      <w:ilvl w:val="0"/>
                      <w:numId w:val="5"/>
                    </w:numPr>
                    <w:tabs>
                      <w:tab w:val="clear" w:pos="360"/>
                      <w:tab w:val="num" w:pos="376"/>
                    </w:tabs>
                    <w:autoSpaceDE w:val="0"/>
                    <w:autoSpaceDN w:val="0"/>
                    <w:adjustRightInd w:val="0"/>
                    <w:ind w:left="376"/>
                    <w:rPr>
                      <w:rFonts w:ascii="TimesNewRoman" w:hAnsi="TimesNewRoman" w:cs="TimesNewRoman"/>
                      <w:sz w:val="24"/>
                      <w:szCs w:val="24"/>
                    </w:rPr>
                  </w:pP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 xml:space="preserve">Создание запросов </w:t>
                  </w:r>
                  <w:r w:rsidRPr="00FA5856">
                    <w:rPr>
                      <w:rFonts w:cs="TimesNewRoman"/>
                      <w:sz w:val="24"/>
                      <w:szCs w:val="24"/>
                    </w:rPr>
                    <w:t xml:space="preserve">с приоритетом </w:t>
                  </w:r>
                  <w:r w:rsidRPr="00FA5856">
                    <w:rPr>
                      <w:rFonts w:cs="TimesNewRoman"/>
                      <w:b/>
                      <w:sz w:val="24"/>
                      <w:szCs w:val="24"/>
                    </w:rPr>
                    <w:t>П1-П4</w:t>
                  </w:r>
                  <w:r w:rsidRPr="00FA5856">
                    <w:rPr>
                      <w:rFonts w:cs="TimesNewRoman"/>
                      <w:sz w:val="24"/>
                      <w:szCs w:val="24"/>
                    </w:rPr>
                    <w:t xml:space="preserve"> 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>по электронной почте</w:t>
                  </w:r>
                </w:p>
              </w:tc>
              <w:tc>
                <w:tcPr>
                  <w:tcW w:w="3416" w:type="dxa"/>
                </w:tcPr>
                <w:p w:rsidR="00775C3F" w:rsidRPr="00FA5856" w:rsidRDefault="00775C3F" w:rsidP="00311F6D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FA5856">
                    <w:rPr>
                      <w:sz w:val="24"/>
                      <w:szCs w:val="24"/>
                    </w:rPr>
                    <w:t>Круглосуточно, 24</w:t>
                  </w:r>
                  <w:r w:rsidRPr="00FA5856">
                    <w:rPr>
                      <w:sz w:val="24"/>
                      <w:szCs w:val="24"/>
                      <w:lang w:val="en-US"/>
                    </w:rPr>
                    <w:t>x</w:t>
                  </w:r>
                  <w:r w:rsidRPr="00FA5856">
                    <w:rPr>
                      <w:sz w:val="24"/>
                      <w:szCs w:val="24"/>
                    </w:rPr>
                    <w:t>7</w:t>
                  </w:r>
                  <w:r w:rsidRPr="00FA5856">
                    <w:rPr>
                      <w:sz w:val="24"/>
                      <w:szCs w:val="24"/>
                      <w:lang w:val="en-US"/>
                    </w:rPr>
                    <w:t>x</w:t>
                  </w:r>
                  <w:r w:rsidRPr="00FA5856">
                    <w:rPr>
                      <w:sz w:val="24"/>
                      <w:szCs w:val="24"/>
                    </w:rPr>
                    <w:t>365</w:t>
                  </w:r>
                </w:p>
                <w:p w:rsidR="00775C3F" w:rsidRPr="00FA5856" w:rsidRDefault="00775C3F" w:rsidP="00775C3F">
                  <w:pPr>
                    <w:numPr>
                      <w:ilvl w:val="0"/>
                      <w:numId w:val="5"/>
                    </w:numPr>
                    <w:tabs>
                      <w:tab w:val="clear" w:pos="360"/>
                      <w:tab w:val="num" w:pos="376"/>
                    </w:tabs>
                    <w:autoSpaceDE w:val="0"/>
                    <w:autoSpaceDN w:val="0"/>
                    <w:adjustRightInd w:val="0"/>
                    <w:ind w:left="376"/>
                    <w:rPr>
                      <w:rFonts w:ascii="TimesNewRoman" w:hAnsi="TimesNewRoman" w:cs="TimesNewRoman"/>
                      <w:sz w:val="24"/>
                      <w:szCs w:val="24"/>
                    </w:rPr>
                  </w:pP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 xml:space="preserve">Допустимое время простоя </w:t>
                  </w:r>
                  <w:r w:rsidRPr="00FA5856">
                    <w:rPr>
                      <w:rFonts w:cs="TimesNewRoman"/>
                      <w:sz w:val="24"/>
                      <w:szCs w:val="24"/>
                    </w:rPr>
                    <w:t>за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 xml:space="preserve"> год: </w:t>
                  </w:r>
                  <w:r w:rsidRPr="00FA5856">
                    <w:rPr>
                      <w:rFonts w:ascii="TimesNewRoman" w:hAnsi="TimesNewRoman" w:cs="TimesNewRoman"/>
                      <w:b/>
                      <w:sz w:val="24"/>
                      <w:szCs w:val="24"/>
                    </w:rPr>
                    <w:t>20 часов</w:t>
                  </w: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 xml:space="preserve"> </w:t>
                  </w:r>
                </w:p>
                <w:p w:rsidR="00775C3F" w:rsidRPr="00FA5856" w:rsidRDefault="00775C3F" w:rsidP="00775C3F">
                  <w:pPr>
                    <w:numPr>
                      <w:ilvl w:val="0"/>
                      <w:numId w:val="5"/>
                    </w:numPr>
                    <w:tabs>
                      <w:tab w:val="clear" w:pos="360"/>
                      <w:tab w:val="num" w:pos="376"/>
                    </w:tabs>
                    <w:autoSpaceDE w:val="0"/>
                    <w:autoSpaceDN w:val="0"/>
                    <w:adjustRightInd w:val="0"/>
                    <w:ind w:left="376"/>
                    <w:rPr>
                      <w:sz w:val="24"/>
                      <w:szCs w:val="24"/>
                    </w:rPr>
                  </w:pPr>
                  <w:r w:rsidRPr="00FA5856">
                    <w:rPr>
                      <w:rFonts w:ascii="TimesNewRoman" w:hAnsi="TimesNewRoman" w:cs="TimesNewRoman"/>
                      <w:sz w:val="24"/>
                      <w:szCs w:val="24"/>
                    </w:rPr>
                    <w:t xml:space="preserve">Допустимое время простоя единовременно:  </w:t>
                  </w:r>
                  <w:r w:rsidRPr="00FA5856">
                    <w:rPr>
                      <w:rFonts w:ascii="TimesNewRoman" w:hAnsi="TimesNewRoman" w:cs="TimesNewRoman"/>
                      <w:b/>
                      <w:sz w:val="24"/>
                      <w:szCs w:val="24"/>
                    </w:rPr>
                    <w:t>8 часов</w:t>
                  </w:r>
                </w:p>
              </w:tc>
            </w:tr>
          </w:tbl>
          <w:p w:rsidR="00822CDA" w:rsidRPr="00FA5856" w:rsidRDefault="00822CDA" w:rsidP="00BD4B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551B" w:rsidRPr="00FA5856" w:rsidTr="00822CDA">
        <w:trPr>
          <w:trHeight w:val="385"/>
        </w:trPr>
        <w:tc>
          <w:tcPr>
            <w:tcW w:w="9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34A" w:rsidRPr="00874371" w:rsidRDefault="001F534A" w:rsidP="00BD4B80">
            <w:pPr>
              <w:jc w:val="center"/>
              <w:rPr>
                <w:color w:val="000000"/>
                <w:sz w:val="22"/>
                <w:szCs w:val="24"/>
              </w:rPr>
            </w:pPr>
          </w:p>
          <w:p w:rsidR="0047551B" w:rsidRPr="00874371" w:rsidRDefault="00D0586D" w:rsidP="00BD4B80">
            <w:pPr>
              <w:jc w:val="center"/>
              <w:rPr>
                <w:color w:val="000000"/>
                <w:sz w:val="24"/>
                <w:szCs w:val="24"/>
              </w:rPr>
            </w:pPr>
            <w:r w:rsidRPr="00874371">
              <w:rPr>
                <w:color w:val="000000"/>
                <w:sz w:val="24"/>
                <w:szCs w:val="24"/>
              </w:rPr>
              <w:t>Подраздел 3.3</w:t>
            </w:r>
            <w:r w:rsidR="0047551B" w:rsidRPr="00874371">
              <w:rPr>
                <w:color w:val="000000"/>
                <w:sz w:val="24"/>
                <w:szCs w:val="24"/>
              </w:rPr>
              <w:t xml:space="preserve"> Специальные требования</w:t>
            </w:r>
          </w:p>
          <w:p w:rsidR="00D0586D" w:rsidRPr="00214FE8" w:rsidRDefault="00D0586D" w:rsidP="00F700DE">
            <w:pPr>
              <w:keepNext/>
              <w:spacing w:before="240" w:after="60"/>
              <w:outlineLvl w:val="0"/>
              <w:rPr>
                <w:color w:val="000000"/>
                <w:sz w:val="24"/>
                <w:szCs w:val="24"/>
              </w:rPr>
            </w:pPr>
          </w:p>
        </w:tc>
      </w:tr>
    </w:tbl>
    <w:p w:rsidR="00874371" w:rsidRDefault="00874371" w:rsidP="0047551B">
      <w:pPr>
        <w:jc w:val="center"/>
        <w:rPr>
          <w:b/>
          <w:color w:val="000000"/>
          <w:sz w:val="24"/>
          <w:szCs w:val="24"/>
        </w:rPr>
      </w:pPr>
    </w:p>
    <w:p w:rsidR="0047551B" w:rsidRPr="00FA5856" w:rsidRDefault="0047551B" w:rsidP="0047551B">
      <w:pPr>
        <w:jc w:val="center"/>
        <w:rPr>
          <w:b/>
          <w:color w:val="000000"/>
          <w:sz w:val="24"/>
          <w:szCs w:val="24"/>
        </w:rPr>
      </w:pPr>
      <w:r w:rsidRPr="00FA5856">
        <w:rPr>
          <w:b/>
          <w:color w:val="000000"/>
          <w:sz w:val="24"/>
          <w:szCs w:val="24"/>
        </w:rPr>
        <w:t>РАЗДЕЛ 4. РЕЗУЛЬТАТ ОКАЗАННЫХ УСЛУГ</w:t>
      </w:r>
    </w:p>
    <w:p w:rsidR="0047551B" w:rsidRPr="00FA5856" w:rsidRDefault="0047551B" w:rsidP="0047551B">
      <w:pPr>
        <w:jc w:val="center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7551B" w:rsidRPr="00FA5856" w:rsidTr="00BD4B8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1B" w:rsidRPr="00FA5856" w:rsidRDefault="0047551B" w:rsidP="00BD4B80">
            <w:pPr>
              <w:jc w:val="center"/>
              <w:rPr>
                <w:sz w:val="24"/>
                <w:szCs w:val="24"/>
              </w:rPr>
            </w:pPr>
            <w:r w:rsidRPr="00FA5856">
              <w:rPr>
                <w:sz w:val="24"/>
                <w:szCs w:val="24"/>
              </w:rPr>
              <w:t>Подраздел 4.1 Описание конечного результата оказанных услуг</w:t>
            </w:r>
          </w:p>
        </w:tc>
      </w:tr>
      <w:tr w:rsidR="00ED09F1" w:rsidRPr="00FA5856" w:rsidTr="00ED09F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F1" w:rsidRPr="00ED09F1" w:rsidRDefault="00ED09F1" w:rsidP="00927587">
            <w:pPr>
              <w:jc w:val="both"/>
              <w:rPr>
                <w:sz w:val="24"/>
                <w:szCs w:val="24"/>
              </w:rPr>
            </w:pPr>
            <w:r w:rsidRPr="00ED09F1">
              <w:rPr>
                <w:sz w:val="24"/>
                <w:szCs w:val="24"/>
              </w:rPr>
              <w:t xml:space="preserve">Конечным результатом оказания услуг является предоставление права использования новых основных версий, сервисных пакетов, исправлений и расширенной технической поддержки программного обеспечения EMC </w:t>
            </w:r>
            <w:proofErr w:type="spellStart"/>
            <w:r w:rsidRPr="00ED09F1">
              <w:rPr>
                <w:sz w:val="24"/>
                <w:szCs w:val="24"/>
              </w:rPr>
              <w:t>Documentum</w:t>
            </w:r>
            <w:proofErr w:type="spellEnd"/>
            <w:r w:rsidRPr="00ED09F1">
              <w:rPr>
                <w:sz w:val="24"/>
                <w:szCs w:val="24"/>
              </w:rPr>
              <w:t xml:space="preserve"> в соответствии со стандартным соглашением об уровне сервиса (SLA) на Расширенную Техническую Поддержку.</w:t>
            </w:r>
          </w:p>
        </w:tc>
      </w:tr>
    </w:tbl>
    <w:p w:rsidR="00ED09F1" w:rsidRDefault="00ED09F1">
      <w:r>
        <w:br w:type="page"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D09F1" w:rsidRPr="00FA5856" w:rsidTr="00ED09F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F1" w:rsidRPr="00ED09F1" w:rsidRDefault="00ED09F1" w:rsidP="00CA2480">
            <w:pPr>
              <w:jc w:val="center"/>
              <w:rPr>
                <w:sz w:val="24"/>
                <w:szCs w:val="24"/>
              </w:rPr>
            </w:pPr>
            <w:r w:rsidRPr="00ED09F1">
              <w:rPr>
                <w:sz w:val="24"/>
                <w:szCs w:val="24"/>
              </w:rPr>
              <w:lastRenderedPageBreak/>
              <w:t>Подраздел 4.2 Требования по приемке услуг</w:t>
            </w:r>
          </w:p>
        </w:tc>
      </w:tr>
      <w:tr w:rsidR="00ED09F1" w:rsidRPr="00FA5856" w:rsidTr="00ED09F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F1" w:rsidRPr="00B00A80" w:rsidRDefault="00ED09F1" w:rsidP="00ED09F1">
            <w:pPr>
              <w:rPr>
                <w:sz w:val="24"/>
                <w:szCs w:val="24"/>
              </w:rPr>
            </w:pPr>
            <w:r w:rsidRPr="00ED09F1">
              <w:rPr>
                <w:sz w:val="24"/>
                <w:szCs w:val="24"/>
              </w:rPr>
              <w:t>4.2.1 Требования к срокам предоставления услуг</w:t>
            </w:r>
          </w:p>
          <w:p w:rsidR="00ED09F1" w:rsidRDefault="00ED09F1" w:rsidP="00ED09F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Дата начала </w:t>
            </w:r>
            <w:r w:rsidRPr="00FA5856">
              <w:rPr>
                <w:sz w:val="24"/>
                <w:szCs w:val="24"/>
              </w:rPr>
              <w:t>технической поддержки</w:t>
            </w:r>
            <w:r>
              <w:rPr>
                <w:sz w:val="24"/>
                <w:szCs w:val="24"/>
              </w:rPr>
              <w:t>: с даты заключения договора.</w:t>
            </w:r>
            <w:proofErr w:type="gramEnd"/>
          </w:p>
          <w:p w:rsidR="00ED09F1" w:rsidRPr="00ED09F1" w:rsidRDefault="00ED09F1" w:rsidP="00ED09F1">
            <w:pPr>
              <w:jc w:val="center"/>
              <w:rPr>
                <w:sz w:val="24"/>
                <w:szCs w:val="24"/>
              </w:rPr>
            </w:pPr>
            <w:r w:rsidRPr="00FA5856">
              <w:rPr>
                <w:sz w:val="24"/>
                <w:szCs w:val="24"/>
              </w:rPr>
              <w:t>Дата окончания технической поддержки:</w:t>
            </w:r>
            <w:r>
              <w:rPr>
                <w:sz w:val="24"/>
                <w:szCs w:val="24"/>
              </w:rPr>
              <w:t xml:space="preserve"> </w:t>
            </w:r>
            <w:r w:rsidRPr="00FA5856">
              <w:rPr>
                <w:sz w:val="24"/>
                <w:szCs w:val="24"/>
              </w:rPr>
              <w:t>31 декабря 2015 г.</w:t>
            </w:r>
          </w:p>
          <w:p w:rsidR="00ED09F1" w:rsidRPr="00ED09F1" w:rsidRDefault="00ED09F1" w:rsidP="00ED09F1">
            <w:pPr>
              <w:jc w:val="center"/>
              <w:rPr>
                <w:sz w:val="24"/>
                <w:szCs w:val="24"/>
              </w:rPr>
            </w:pPr>
          </w:p>
        </w:tc>
      </w:tr>
      <w:tr w:rsidR="00ED09F1" w:rsidRPr="00185C14" w:rsidTr="00ED09F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F1" w:rsidRPr="00ED09F1" w:rsidRDefault="00ED09F1" w:rsidP="00CA2480">
            <w:pPr>
              <w:jc w:val="center"/>
              <w:rPr>
                <w:sz w:val="24"/>
                <w:szCs w:val="24"/>
              </w:rPr>
            </w:pPr>
            <w:r w:rsidRPr="00ED09F1">
              <w:rPr>
                <w:sz w:val="24"/>
                <w:szCs w:val="24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  <w:p w:rsidR="00ED09F1" w:rsidRPr="00ED09F1" w:rsidRDefault="00ED09F1" w:rsidP="00ED09F1">
            <w:pPr>
              <w:rPr>
                <w:sz w:val="24"/>
                <w:szCs w:val="24"/>
              </w:rPr>
            </w:pPr>
            <w:r w:rsidRPr="00FA5856">
              <w:rPr>
                <w:sz w:val="24"/>
                <w:szCs w:val="24"/>
              </w:rPr>
              <w:t>4.3.1</w:t>
            </w:r>
            <w:r w:rsidRPr="00ED09F1">
              <w:rPr>
                <w:sz w:val="24"/>
                <w:szCs w:val="24"/>
              </w:rPr>
              <w:t xml:space="preserve"> Требования к технической документации </w:t>
            </w:r>
          </w:p>
          <w:p w:rsidR="00ED09F1" w:rsidRPr="00FA5856" w:rsidRDefault="00ED09F1" w:rsidP="00ED09F1">
            <w:pPr>
              <w:jc w:val="center"/>
              <w:rPr>
                <w:sz w:val="24"/>
                <w:szCs w:val="24"/>
              </w:rPr>
            </w:pPr>
            <w:r w:rsidRPr="00FA5856">
              <w:rPr>
                <w:sz w:val="24"/>
                <w:szCs w:val="24"/>
              </w:rPr>
              <w:t>Поставщик обязуется предоставить полный комплект соответствующей поставляемой услуге технической документации на русском языке.</w:t>
            </w:r>
          </w:p>
          <w:p w:rsidR="00ED09F1" w:rsidRPr="00185C14" w:rsidRDefault="00ED09F1" w:rsidP="00ED09F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586D" w:rsidRDefault="00D0586D" w:rsidP="00A04C94">
      <w:pPr>
        <w:keepNext/>
        <w:suppressAutoHyphens/>
        <w:outlineLvl w:val="0"/>
      </w:pPr>
    </w:p>
    <w:sectPr w:rsidR="00D0586D" w:rsidSect="00EF29C4">
      <w:headerReference w:type="default" r:id="rId13"/>
      <w:pgSz w:w="11906" w:h="16838"/>
      <w:pgMar w:top="568" w:right="707" w:bottom="426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C13" w:rsidRDefault="00B50C13" w:rsidP="00692C56">
      <w:r>
        <w:separator/>
      </w:r>
    </w:p>
  </w:endnote>
  <w:endnote w:type="continuationSeparator" w:id="0">
    <w:p w:rsidR="00B50C13" w:rsidRDefault="00B50C13" w:rsidP="00692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C13" w:rsidRDefault="00B50C13" w:rsidP="00692C56">
      <w:r>
        <w:separator/>
      </w:r>
    </w:p>
  </w:footnote>
  <w:footnote w:type="continuationSeparator" w:id="0">
    <w:p w:rsidR="00B50C13" w:rsidRDefault="00B50C13" w:rsidP="00692C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Default="00B50C13" w:rsidP="00C35E2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4C0"/>
    <w:multiLevelType w:val="hybridMultilevel"/>
    <w:tmpl w:val="89422ED2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A024C8"/>
    <w:multiLevelType w:val="hybridMultilevel"/>
    <w:tmpl w:val="67D8226E"/>
    <w:lvl w:ilvl="0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951A7"/>
    <w:multiLevelType w:val="hybridMultilevel"/>
    <w:tmpl w:val="5CD012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E5641B"/>
    <w:multiLevelType w:val="hybridMultilevel"/>
    <w:tmpl w:val="49CC8FF0"/>
    <w:lvl w:ilvl="0" w:tplc="8708DEB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ED4350"/>
    <w:multiLevelType w:val="multilevel"/>
    <w:tmpl w:val="349A80EE"/>
    <w:lvl w:ilvl="0">
      <w:start w:val="1"/>
      <w:numFmt w:val="none"/>
      <w:lvlText w:val="1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2C82420"/>
    <w:multiLevelType w:val="hybridMultilevel"/>
    <w:tmpl w:val="2632C4C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526012"/>
    <w:multiLevelType w:val="multilevel"/>
    <w:tmpl w:val="315281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51B"/>
    <w:rsid w:val="00013F22"/>
    <w:rsid w:val="0002154F"/>
    <w:rsid w:val="000244C0"/>
    <w:rsid w:val="000251CE"/>
    <w:rsid w:val="00030B4F"/>
    <w:rsid w:val="00086EBA"/>
    <w:rsid w:val="000A2D02"/>
    <w:rsid w:val="000A7B1D"/>
    <w:rsid w:val="000B0D62"/>
    <w:rsid w:val="000B2CB2"/>
    <w:rsid w:val="000C1AA8"/>
    <w:rsid w:val="00102D7F"/>
    <w:rsid w:val="001049C8"/>
    <w:rsid w:val="0015215E"/>
    <w:rsid w:val="00185C14"/>
    <w:rsid w:val="001910A1"/>
    <w:rsid w:val="001B33E4"/>
    <w:rsid w:val="001B73DD"/>
    <w:rsid w:val="001C26A0"/>
    <w:rsid w:val="001C66F5"/>
    <w:rsid w:val="001F534A"/>
    <w:rsid w:val="00214FE8"/>
    <w:rsid w:val="00236309"/>
    <w:rsid w:val="00256838"/>
    <w:rsid w:val="00274486"/>
    <w:rsid w:val="002B68C6"/>
    <w:rsid w:val="002C2C26"/>
    <w:rsid w:val="002C4222"/>
    <w:rsid w:val="002F6A63"/>
    <w:rsid w:val="003105FB"/>
    <w:rsid w:val="00375476"/>
    <w:rsid w:val="00395D4B"/>
    <w:rsid w:val="003A001D"/>
    <w:rsid w:val="003B6D23"/>
    <w:rsid w:val="003D45AD"/>
    <w:rsid w:val="00415E46"/>
    <w:rsid w:val="00451293"/>
    <w:rsid w:val="00474BF0"/>
    <w:rsid w:val="00474D63"/>
    <w:rsid w:val="0047551B"/>
    <w:rsid w:val="004D092C"/>
    <w:rsid w:val="004F0F8A"/>
    <w:rsid w:val="005048E6"/>
    <w:rsid w:val="00522158"/>
    <w:rsid w:val="00523358"/>
    <w:rsid w:val="00550FBB"/>
    <w:rsid w:val="005623DF"/>
    <w:rsid w:val="005661AA"/>
    <w:rsid w:val="00581295"/>
    <w:rsid w:val="005969B7"/>
    <w:rsid w:val="005A1B43"/>
    <w:rsid w:val="005F0AF3"/>
    <w:rsid w:val="005F27CE"/>
    <w:rsid w:val="00623794"/>
    <w:rsid w:val="00692C56"/>
    <w:rsid w:val="0069580E"/>
    <w:rsid w:val="00695D05"/>
    <w:rsid w:val="006A079B"/>
    <w:rsid w:val="006D4230"/>
    <w:rsid w:val="00713AD6"/>
    <w:rsid w:val="00721BD2"/>
    <w:rsid w:val="00734523"/>
    <w:rsid w:val="0074179D"/>
    <w:rsid w:val="00754E15"/>
    <w:rsid w:val="00767D1B"/>
    <w:rsid w:val="00775C3F"/>
    <w:rsid w:val="00787C55"/>
    <w:rsid w:val="007952BC"/>
    <w:rsid w:val="007A6AA9"/>
    <w:rsid w:val="007E6A13"/>
    <w:rsid w:val="00822CDA"/>
    <w:rsid w:val="00851988"/>
    <w:rsid w:val="00874371"/>
    <w:rsid w:val="008A6EAE"/>
    <w:rsid w:val="008F0860"/>
    <w:rsid w:val="00923C36"/>
    <w:rsid w:val="00927587"/>
    <w:rsid w:val="009B053B"/>
    <w:rsid w:val="00A03EEA"/>
    <w:rsid w:val="00A04C94"/>
    <w:rsid w:val="00A5613E"/>
    <w:rsid w:val="00A667B6"/>
    <w:rsid w:val="00AA4843"/>
    <w:rsid w:val="00AF7EDA"/>
    <w:rsid w:val="00B00A80"/>
    <w:rsid w:val="00B00A81"/>
    <w:rsid w:val="00B50C13"/>
    <w:rsid w:val="00B51CC7"/>
    <w:rsid w:val="00B54680"/>
    <w:rsid w:val="00BE3929"/>
    <w:rsid w:val="00BE61BE"/>
    <w:rsid w:val="00BF735F"/>
    <w:rsid w:val="00C0033B"/>
    <w:rsid w:val="00C10820"/>
    <w:rsid w:val="00C6091E"/>
    <w:rsid w:val="00CE5E8F"/>
    <w:rsid w:val="00CF289C"/>
    <w:rsid w:val="00D02F32"/>
    <w:rsid w:val="00D0586D"/>
    <w:rsid w:val="00D32A24"/>
    <w:rsid w:val="00D40148"/>
    <w:rsid w:val="00D416BF"/>
    <w:rsid w:val="00DB1F80"/>
    <w:rsid w:val="00DC5934"/>
    <w:rsid w:val="00DF0B54"/>
    <w:rsid w:val="00DF251D"/>
    <w:rsid w:val="00DF764E"/>
    <w:rsid w:val="00E10985"/>
    <w:rsid w:val="00E20B37"/>
    <w:rsid w:val="00E33015"/>
    <w:rsid w:val="00E600D2"/>
    <w:rsid w:val="00E66020"/>
    <w:rsid w:val="00E67E7A"/>
    <w:rsid w:val="00E96247"/>
    <w:rsid w:val="00EA5F3B"/>
    <w:rsid w:val="00EC47F0"/>
    <w:rsid w:val="00EC6DCD"/>
    <w:rsid w:val="00ED09F1"/>
    <w:rsid w:val="00EE7ACD"/>
    <w:rsid w:val="00EF29C4"/>
    <w:rsid w:val="00F26BBC"/>
    <w:rsid w:val="00F700DE"/>
    <w:rsid w:val="00FA5856"/>
    <w:rsid w:val="00FC1E69"/>
    <w:rsid w:val="00FC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51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22CD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bCs/>
      <w:smallCap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4755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4755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link w:val="a6"/>
    <w:uiPriority w:val="99"/>
    <w:rsid w:val="00D40148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D401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2C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2C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22CDA"/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paragraph" w:styleId="3">
    <w:name w:val="Body Text Indent 3"/>
    <w:basedOn w:val="a"/>
    <w:link w:val="30"/>
    <w:rsid w:val="00822CD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22C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822CD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822C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F29C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102D7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02D7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02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02D7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02D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Hyperlink"/>
    <w:uiPriority w:val="99"/>
    <w:rsid w:val="00102D7F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754E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51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22CD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bCs/>
      <w:smallCap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4755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4755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link w:val="a6"/>
    <w:uiPriority w:val="99"/>
    <w:rsid w:val="00D40148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D401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2C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2C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22CDA"/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paragraph" w:styleId="3">
    <w:name w:val="Body Text Indent 3"/>
    <w:basedOn w:val="a"/>
    <w:link w:val="30"/>
    <w:rsid w:val="00822CD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22C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822CD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822C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F29C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102D7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02D7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02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02D7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02D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Hyperlink"/>
    <w:uiPriority w:val="99"/>
    <w:rsid w:val="00102D7F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754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ustomernet.documentu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customernet.documentum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ustomernet.documentum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6AC5-8106-4945-B37F-2F5279A1A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2569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kompik</dc:creator>
  <cp:lastModifiedBy>17432</cp:lastModifiedBy>
  <cp:revision>4</cp:revision>
  <cp:lastPrinted>2014-10-17T06:09:00Z</cp:lastPrinted>
  <dcterms:created xsi:type="dcterms:W3CDTF">2015-04-10T08:39:00Z</dcterms:created>
  <dcterms:modified xsi:type="dcterms:W3CDTF">2015-04-10T08:43:00Z</dcterms:modified>
</cp:coreProperties>
</file>